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47" w:rsidRDefault="00D33647" w:rsidP="00EB3B41">
      <w:pPr>
        <w:pStyle w:val="1"/>
        <w:shd w:val="clear" w:color="auto" w:fill="FFFFFF"/>
        <w:rPr>
          <w:rFonts w:ascii="Arial" w:hAnsi="Arial" w:cs="Arial"/>
          <w:caps/>
          <w:sz w:val="24"/>
          <w:szCs w:val="24"/>
        </w:rPr>
      </w:pPr>
    </w:p>
    <w:p w:rsidR="00D33647" w:rsidRDefault="00D33647" w:rsidP="00D33647">
      <w:pPr>
        <w:pStyle w:val="1"/>
        <w:shd w:val="clear" w:color="auto" w:fill="FFFFFF"/>
        <w:spacing w:before="0"/>
        <w:rPr>
          <w:rFonts w:ascii="Arial" w:hAnsi="Arial" w:cs="Arial"/>
          <w:caps/>
          <w:sz w:val="24"/>
          <w:szCs w:val="24"/>
        </w:rPr>
      </w:pPr>
    </w:p>
    <w:p w:rsidR="00D33647" w:rsidRDefault="00D33647" w:rsidP="00D33647">
      <w:pPr>
        <w:pStyle w:val="1"/>
        <w:shd w:val="clear" w:color="auto" w:fill="FFFFFF"/>
        <w:spacing w:before="0"/>
        <w:rPr>
          <w:rFonts w:ascii="Arial" w:hAnsi="Arial" w:cs="Arial"/>
          <w:caps/>
          <w:sz w:val="24"/>
          <w:szCs w:val="24"/>
        </w:rPr>
      </w:pPr>
    </w:p>
    <w:p w:rsidR="00D33647" w:rsidRDefault="00D33647" w:rsidP="00D33647">
      <w:pPr>
        <w:pStyle w:val="1"/>
        <w:shd w:val="clear" w:color="auto" w:fill="FFFFFF"/>
        <w:spacing w:before="0"/>
        <w:rPr>
          <w:rFonts w:ascii="Arial" w:hAnsi="Arial" w:cs="Arial"/>
          <w:caps/>
          <w:sz w:val="24"/>
          <w:szCs w:val="24"/>
        </w:rPr>
      </w:pPr>
    </w:p>
    <w:p w:rsidR="00D33647" w:rsidRPr="00D07F1D" w:rsidRDefault="00D33647" w:rsidP="00D33647">
      <w:pPr>
        <w:ind w:left="2832" w:firstLine="708"/>
        <w:rPr>
          <w:rFonts w:ascii="Arial" w:hAnsi="Arial" w:cs="Arial"/>
          <w:i/>
          <w:caps/>
        </w:rPr>
      </w:pPr>
    </w:p>
    <w:p w:rsidR="00D33647" w:rsidRDefault="00D33647" w:rsidP="00D33647">
      <w:pPr>
        <w:rPr>
          <w:rFonts w:ascii="Arial" w:hAnsi="Arial" w:cs="Arial"/>
        </w:rPr>
      </w:pPr>
    </w:p>
    <w:p w:rsidR="00D33647" w:rsidRDefault="00D33647" w:rsidP="00D33647">
      <w:pPr>
        <w:rPr>
          <w:rFonts w:ascii="Arial" w:hAnsi="Arial" w:cs="Arial"/>
        </w:rPr>
      </w:pPr>
    </w:p>
    <w:p w:rsidR="00D33647" w:rsidRDefault="00D33647" w:rsidP="00D33647">
      <w:pPr>
        <w:ind w:left="2832" w:firstLine="708"/>
        <w:rPr>
          <w:rFonts w:ascii="Arial" w:hAnsi="Arial" w:cs="Arial"/>
          <w:i/>
          <w:caps/>
        </w:rPr>
      </w:pPr>
    </w:p>
    <w:p w:rsidR="00D33647" w:rsidRDefault="00D33647" w:rsidP="00D33647">
      <w:pPr>
        <w:ind w:left="2832" w:firstLine="708"/>
        <w:rPr>
          <w:rFonts w:ascii="Arial" w:hAnsi="Arial" w:cs="Arial"/>
          <w:i/>
          <w:caps/>
        </w:rPr>
      </w:pPr>
    </w:p>
    <w:p w:rsidR="00D33647" w:rsidRDefault="00D33647" w:rsidP="00D33647">
      <w:pPr>
        <w:ind w:left="2832" w:firstLine="708"/>
        <w:rPr>
          <w:rFonts w:ascii="Arial" w:hAnsi="Arial" w:cs="Arial"/>
          <w:i/>
          <w:caps/>
        </w:rPr>
      </w:pPr>
    </w:p>
    <w:p w:rsidR="00D33647" w:rsidRDefault="00D33647" w:rsidP="00D33647">
      <w:pPr>
        <w:ind w:left="2832" w:firstLine="708"/>
        <w:rPr>
          <w:rFonts w:ascii="Arial" w:hAnsi="Arial" w:cs="Arial"/>
          <w:i/>
          <w:caps/>
        </w:rPr>
      </w:pPr>
    </w:p>
    <w:p w:rsidR="00D33647" w:rsidRDefault="00D33647" w:rsidP="00D33647">
      <w:pPr>
        <w:pStyle w:val="p5"/>
        <w:jc w:val="center"/>
        <w:rPr>
          <w:rFonts w:ascii="Georgia" w:hAnsi="Georgia"/>
          <w:color w:val="000000"/>
          <w:sz w:val="36"/>
          <w:szCs w:val="36"/>
        </w:rPr>
      </w:pPr>
      <w:r>
        <w:rPr>
          <w:rStyle w:val="s1"/>
          <w:rFonts w:ascii="Georgia" w:hAnsi="Georgia"/>
          <w:b/>
          <w:bCs/>
          <w:color w:val="000000"/>
          <w:sz w:val="36"/>
          <w:szCs w:val="36"/>
        </w:rPr>
        <w:t>Д А Й Д Ж Е С Т   П У Б Л И К А Ц И Й   С М И</w:t>
      </w:r>
    </w:p>
    <w:p w:rsidR="00D33647" w:rsidRDefault="00D33647" w:rsidP="00D33647">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D33647" w:rsidRPr="00AF5BB3" w:rsidRDefault="00D33647" w:rsidP="00D33647">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08 ноября</w:t>
      </w:r>
      <w:r w:rsidRPr="00AF5BB3">
        <w:rPr>
          <w:rStyle w:val="s2"/>
          <w:rFonts w:ascii="Georgia" w:hAnsi="Georgia"/>
          <w:b/>
          <w:bCs/>
          <w:i/>
          <w:color w:val="000000"/>
          <w:sz w:val="32"/>
          <w:szCs w:val="32"/>
        </w:rPr>
        <w:t xml:space="preserve"> 2017г.)</w:t>
      </w:r>
    </w:p>
    <w:p w:rsidR="00D33647" w:rsidRDefault="00D33647" w:rsidP="00D33647">
      <w:pPr>
        <w:pStyle w:val="p6"/>
        <w:rPr>
          <w:rStyle w:val="s2"/>
          <w:rFonts w:ascii="Georgia" w:hAnsi="Georgia"/>
          <w:b/>
          <w:bCs/>
          <w:i/>
          <w:iCs/>
          <w:color w:val="000000"/>
          <w:sz w:val="32"/>
          <w:szCs w:val="32"/>
        </w:rPr>
      </w:pPr>
    </w:p>
    <w:p w:rsidR="00D33647" w:rsidRDefault="00D33647" w:rsidP="00D33647">
      <w:pPr>
        <w:pStyle w:val="p6"/>
        <w:rPr>
          <w:rStyle w:val="s2"/>
          <w:rFonts w:ascii="Georgia" w:hAnsi="Georgia"/>
          <w:b/>
          <w:bCs/>
          <w:i/>
          <w:iCs/>
          <w:color w:val="000000"/>
          <w:sz w:val="32"/>
          <w:szCs w:val="32"/>
        </w:rPr>
      </w:pPr>
    </w:p>
    <w:p w:rsidR="00D33647" w:rsidRDefault="00D33647" w:rsidP="00D33647">
      <w:pPr>
        <w:pStyle w:val="p6"/>
        <w:rPr>
          <w:rStyle w:val="s2"/>
          <w:rFonts w:ascii="Georgia" w:hAnsi="Georgia"/>
          <w:b/>
          <w:bCs/>
          <w:i/>
          <w:iCs/>
          <w:color w:val="000000"/>
          <w:sz w:val="32"/>
          <w:szCs w:val="32"/>
        </w:rPr>
      </w:pPr>
    </w:p>
    <w:p w:rsidR="00D33647" w:rsidRDefault="00D33647" w:rsidP="00D33647">
      <w:pPr>
        <w:pStyle w:val="p6"/>
        <w:rPr>
          <w:rStyle w:val="s2"/>
          <w:rFonts w:ascii="Georgia" w:hAnsi="Georgia"/>
          <w:b/>
          <w:bCs/>
          <w:i/>
          <w:iCs/>
          <w:color w:val="000000"/>
          <w:sz w:val="32"/>
          <w:szCs w:val="32"/>
        </w:rPr>
      </w:pPr>
    </w:p>
    <w:p w:rsidR="00D33647" w:rsidRDefault="00D33647" w:rsidP="00B3623A">
      <w:pPr>
        <w:pStyle w:val="p6"/>
        <w:rPr>
          <w:rStyle w:val="s2"/>
          <w:rFonts w:ascii="Georgia" w:hAnsi="Georgia"/>
          <w:b/>
          <w:bCs/>
          <w:i/>
          <w:iCs/>
          <w:color w:val="000000"/>
          <w:sz w:val="32"/>
          <w:szCs w:val="32"/>
        </w:rPr>
      </w:pPr>
    </w:p>
    <w:p w:rsidR="00D33647" w:rsidRDefault="00D33647" w:rsidP="00B3623A">
      <w:pPr>
        <w:pStyle w:val="p6"/>
        <w:rPr>
          <w:rStyle w:val="s2"/>
          <w:rFonts w:ascii="Georgia" w:hAnsi="Georgia"/>
          <w:b/>
          <w:bCs/>
          <w:i/>
          <w:iCs/>
          <w:color w:val="000000"/>
          <w:sz w:val="32"/>
          <w:szCs w:val="32"/>
        </w:rPr>
      </w:pPr>
    </w:p>
    <w:p w:rsidR="00D33647" w:rsidRDefault="00D33647" w:rsidP="00D33647">
      <w:pPr>
        <w:pStyle w:val="p6"/>
        <w:rPr>
          <w:rStyle w:val="s2"/>
          <w:rFonts w:ascii="Georgia" w:hAnsi="Georgia"/>
          <w:b/>
          <w:bCs/>
          <w:i/>
          <w:iCs/>
          <w:color w:val="000000"/>
          <w:sz w:val="32"/>
          <w:szCs w:val="32"/>
        </w:rPr>
      </w:pPr>
    </w:p>
    <w:p w:rsidR="00D33647" w:rsidRDefault="00D33647" w:rsidP="00D33647">
      <w:pPr>
        <w:pStyle w:val="p6"/>
        <w:rPr>
          <w:rFonts w:ascii="Georgia" w:hAnsi="Georgia"/>
          <w:color w:val="000000"/>
          <w:sz w:val="32"/>
          <w:szCs w:val="32"/>
        </w:rPr>
      </w:pPr>
    </w:p>
    <w:p w:rsidR="00D33647" w:rsidRDefault="00D33647" w:rsidP="00D33647">
      <w:pPr>
        <w:pStyle w:val="p6"/>
        <w:jc w:val="center"/>
        <w:rPr>
          <w:rFonts w:ascii="Georgia" w:hAnsi="Georgia"/>
          <w:color w:val="000000"/>
          <w:sz w:val="32"/>
          <w:szCs w:val="32"/>
        </w:rPr>
      </w:pPr>
      <w:r>
        <w:rPr>
          <w:rStyle w:val="s3"/>
          <w:rFonts w:ascii="Georgia" w:hAnsi="Georgia"/>
          <w:i/>
          <w:iCs/>
          <w:color w:val="000000"/>
          <w:sz w:val="32"/>
          <w:szCs w:val="32"/>
        </w:rPr>
        <w:t>(Подготовлен по материалам мониторинга</w:t>
      </w:r>
    </w:p>
    <w:p w:rsidR="00D33647" w:rsidRDefault="00D33647" w:rsidP="00D33647">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D33647" w:rsidRDefault="00D33647" w:rsidP="00D33647">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D33647" w:rsidRDefault="00D33647" w:rsidP="00D33647">
      <w:pPr>
        <w:ind w:left="2832" w:firstLine="708"/>
        <w:rPr>
          <w:rFonts w:ascii="Arial" w:hAnsi="Arial" w:cs="Arial"/>
          <w:i/>
          <w:caps/>
          <w:sz w:val="26"/>
          <w:szCs w:val="26"/>
        </w:rPr>
      </w:pPr>
    </w:p>
    <w:p w:rsidR="00D33647" w:rsidRDefault="00D33647" w:rsidP="00D33647">
      <w:pPr>
        <w:ind w:left="2832" w:firstLine="708"/>
        <w:rPr>
          <w:rFonts w:ascii="Arial" w:hAnsi="Arial" w:cs="Arial"/>
          <w:i/>
          <w:caps/>
          <w:sz w:val="26"/>
          <w:szCs w:val="26"/>
        </w:rPr>
      </w:pPr>
    </w:p>
    <w:p w:rsidR="00D33647" w:rsidRDefault="00D33647" w:rsidP="00D33647">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B3623A" w:rsidRPr="00F52AE6" w:rsidRDefault="00B3623A" w:rsidP="00D33647">
      <w:pPr>
        <w:rPr>
          <w:rFonts w:ascii="Monotype Corsiva" w:eastAsia="Calibri" w:hAnsi="Monotype Corsiva"/>
        </w:rPr>
      </w:pPr>
    </w:p>
    <w:p w:rsidR="00B3623A" w:rsidRPr="00F52AE6" w:rsidRDefault="00B3623A" w:rsidP="00B3623A">
      <w:pPr>
        <w:rPr>
          <w:rStyle w:val="a5"/>
          <w:rFonts w:ascii="Arial" w:hAnsi="Arial" w:cs="Arial"/>
          <w:b w:val="0"/>
          <w:caps/>
        </w:rPr>
      </w:pPr>
      <w:r w:rsidRPr="00F52AE6">
        <w:rPr>
          <w:rStyle w:val="a5"/>
          <w:rFonts w:ascii="Arial" w:hAnsi="Arial" w:cs="Arial"/>
          <w:b w:val="0"/>
          <w:caps/>
        </w:rPr>
        <w:t>Российские фермеры могут получить шанс застраховать свои владения от негативного влияния изменений климата.</w:t>
      </w:r>
    </w:p>
    <w:p w:rsidR="00B3623A" w:rsidRPr="00F52AE6" w:rsidRDefault="00B3623A" w:rsidP="00B3623A">
      <w:pPr>
        <w:pStyle w:val="a4"/>
        <w:shd w:val="clear" w:color="auto" w:fill="FFFFFF"/>
        <w:spacing w:before="0" w:beforeAutospacing="0" w:after="0" w:afterAutospacing="0"/>
        <w:rPr>
          <w:rFonts w:ascii="Arial" w:hAnsi="Arial" w:cs="Arial"/>
        </w:rPr>
      </w:pPr>
      <w:r w:rsidRPr="00F52AE6">
        <w:rPr>
          <w:rFonts w:ascii="Arial" w:hAnsi="Arial" w:cs="Arial"/>
        </w:rPr>
        <w:t>ИД «Сфера» </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4</w:t>
      </w:r>
    </w:p>
    <w:p w:rsidR="00B3623A" w:rsidRPr="00F52AE6" w:rsidRDefault="00B3623A" w:rsidP="00B3623A">
      <w:pPr>
        <w:shd w:val="clear" w:color="auto" w:fill="FFFFFF"/>
        <w:outlineLvl w:val="0"/>
        <w:rPr>
          <w:rFonts w:ascii="Arial" w:hAnsi="Arial" w:cs="Arial"/>
          <w:bCs/>
          <w:caps/>
          <w:kern w:val="36"/>
        </w:rPr>
      </w:pPr>
    </w:p>
    <w:p w:rsidR="00B3623A" w:rsidRPr="00F52AE6" w:rsidRDefault="00B3623A" w:rsidP="00B3623A">
      <w:pPr>
        <w:shd w:val="clear" w:color="auto" w:fill="FFFFFF"/>
        <w:outlineLvl w:val="0"/>
        <w:rPr>
          <w:rFonts w:ascii="Arial" w:hAnsi="Arial" w:cs="Arial"/>
          <w:bCs/>
          <w:caps/>
          <w:kern w:val="36"/>
        </w:rPr>
      </w:pPr>
      <w:r w:rsidRPr="00F52AE6">
        <w:rPr>
          <w:rFonts w:ascii="Arial" w:hAnsi="Arial" w:cs="Arial"/>
          <w:bCs/>
          <w:caps/>
          <w:kern w:val="36"/>
        </w:rPr>
        <w:t>Минсельхоз прогнозирует рост урожая фруктов и ягод</w:t>
      </w:r>
    </w:p>
    <w:p w:rsidR="00B3623A" w:rsidRPr="00F52AE6" w:rsidRDefault="00B3623A" w:rsidP="00B3623A">
      <w:pPr>
        <w:rPr>
          <w:rFonts w:ascii="Arial" w:hAnsi="Arial" w:cs="Arial"/>
        </w:rPr>
      </w:pPr>
      <w:r w:rsidRPr="00F52AE6">
        <w:rPr>
          <w:rFonts w:ascii="Arial" w:hAnsi="Arial" w:cs="Arial"/>
          <w:bCs/>
        </w:rPr>
        <w:t>KVEDOMOSTI.RU</w:t>
      </w:r>
    </w:p>
    <w:p w:rsidR="00D33647" w:rsidRPr="00F52AE6" w:rsidRDefault="00B3623A" w:rsidP="00D33647">
      <w:pPr>
        <w:rPr>
          <w:rFonts w:ascii="Monotype Corsiva" w:eastAsia="Calibri" w:hAnsi="Monotype Corsiva"/>
        </w:rPr>
      </w:pPr>
      <w:r w:rsidRPr="00F52AE6">
        <w:rPr>
          <w:rFonts w:ascii="Monotype Corsiva" w:eastAsia="Calibri" w:hAnsi="Monotype Corsiva"/>
        </w:rPr>
        <w:t>08.11</w:t>
      </w:r>
      <w:r w:rsidR="00D33647" w:rsidRPr="00F52AE6">
        <w:rPr>
          <w:rFonts w:ascii="Monotype Corsiva" w:eastAsia="Calibri" w:hAnsi="Monotype Corsiva"/>
        </w:rPr>
        <w:t>.2017</w:t>
      </w:r>
      <w:r w:rsidR="00D33647" w:rsidRPr="00F52AE6">
        <w:rPr>
          <w:rFonts w:ascii="Calibri" w:eastAsia="Calibri" w:hAnsi="Calibri"/>
        </w:rPr>
        <w:t>………………………………………….………………………….……………………………………………</w:t>
      </w:r>
      <w:r w:rsidR="00C95B01">
        <w:rPr>
          <w:rFonts w:ascii="Calibri" w:eastAsia="Calibri" w:hAnsi="Calibri"/>
        </w:rPr>
        <w:t>5</w:t>
      </w:r>
    </w:p>
    <w:p w:rsidR="00B3623A" w:rsidRPr="00F52AE6" w:rsidRDefault="00B3623A" w:rsidP="00D33647">
      <w:pPr>
        <w:rPr>
          <w:rFonts w:ascii="Monotype Corsiva" w:eastAsia="Calibri" w:hAnsi="Monotype Corsiva"/>
        </w:rPr>
      </w:pPr>
    </w:p>
    <w:p w:rsidR="00B3623A" w:rsidRPr="00F52AE6" w:rsidRDefault="00B3623A" w:rsidP="00B3623A">
      <w:pPr>
        <w:shd w:val="clear" w:color="auto" w:fill="FFFFFF"/>
        <w:outlineLvl w:val="0"/>
        <w:rPr>
          <w:rFonts w:ascii="Arial" w:hAnsi="Arial" w:cs="Arial"/>
          <w:bCs/>
          <w:caps/>
          <w:kern w:val="36"/>
        </w:rPr>
      </w:pPr>
      <w:r w:rsidRPr="00187862">
        <w:rPr>
          <w:rFonts w:ascii="Arial" w:hAnsi="Arial" w:cs="Arial"/>
          <w:bCs/>
          <w:caps/>
          <w:kern w:val="36"/>
        </w:rPr>
        <w:t>Экспорт зерна на 28% превысил прошлый год</w:t>
      </w:r>
    </w:p>
    <w:p w:rsidR="00B3623A" w:rsidRPr="00F52AE6" w:rsidRDefault="00B3623A" w:rsidP="00B3623A">
      <w:pPr>
        <w:pStyle w:val="1"/>
        <w:shd w:val="clear" w:color="auto" w:fill="FFFFFF"/>
        <w:spacing w:before="0" w:beforeAutospacing="0" w:after="0" w:afterAutospacing="0"/>
        <w:rPr>
          <w:rFonts w:ascii="Arial" w:hAnsi="Arial" w:cs="Arial"/>
          <w:b w:val="0"/>
          <w:sz w:val="24"/>
          <w:szCs w:val="24"/>
        </w:rPr>
      </w:pPr>
      <w:r w:rsidRPr="00F52AE6">
        <w:rPr>
          <w:rFonts w:ascii="Arial" w:hAnsi="Arial" w:cs="Arial"/>
          <w:b w:val="0"/>
          <w:sz w:val="24"/>
          <w:szCs w:val="24"/>
        </w:rPr>
        <w:t>The DairyNews</w:t>
      </w:r>
    </w:p>
    <w:p w:rsidR="00D33647" w:rsidRPr="00F52AE6" w:rsidRDefault="00B3623A" w:rsidP="00D33647">
      <w:pPr>
        <w:rPr>
          <w:rFonts w:ascii="Arial" w:hAnsi="Arial" w:cs="Arial"/>
        </w:rPr>
      </w:pPr>
      <w:r w:rsidRPr="00F52AE6">
        <w:rPr>
          <w:rFonts w:ascii="Monotype Corsiva" w:eastAsia="Calibri" w:hAnsi="Monotype Corsiva"/>
        </w:rPr>
        <w:t>08.11.</w:t>
      </w:r>
      <w:r w:rsidR="00D33647" w:rsidRPr="00F52AE6">
        <w:rPr>
          <w:rFonts w:ascii="Monotype Corsiva" w:eastAsia="Calibri" w:hAnsi="Monotype Corsiva"/>
        </w:rPr>
        <w:t>2017</w:t>
      </w:r>
      <w:r w:rsidR="00D33647" w:rsidRPr="00F52AE6">
        <w:rPr>
          <w:rFonts w:ascii="Calibri" w:eastAsia="Calibri" w:hAnsi="Calibri"/>
        </w:rPr>
        <w:t>………………………………………….………………………….……………………………………………</w:t>
      </w:r>
      <w:r w:rsidR="00B43F6F">
        <w:rPr>
          <w:rFonts w:ascii="Calibri" w:eastAsia="Calibri" w:hAnsi="Calibri"/>
        </w:rPr>
        <w:t>6</w:t>
      </w:r>
    </w:p>
    <w:p w:rsidR="00B3623A" w:rsidRPr="00F52AE6" w:rsidRDefault="00B3623A" w:rsidP="00B3623A">
      <w:pPr>
        <w:rPr>
          <w:rFonts w:ascii="Monotype Corsiva" w:eastAsia="Calibri" w:hAnsi="Monotype Corsiva"/>
        </w:rPr>
      </w:pPr>
    </w:p>
    <w:p w:rsidR="00B3623A" w:rsidRPr="00F52AE6" w:rsidRDefault="00B3623A" w:rsidP="00B3623A">
      <w:pPr>
        <w:shd w:val="clear" w:color="auto" w:fill="FFFFFF"/>
        <w:outlineLvl w:val="0"/>
        <w:rPr>
          <w:rFonts w:ascii="Arial" w:hAnsi="Arial" w:cs="Arial"/>
          <w:bCs/>
          <w:caps/>
          <w:kern w:val="36"/>
        </w:rPr>
      </w:pPr>
      <w:r w:rsidRPr="00F52AE6">
        <w:rPr>
          <w:rFonts w:ascii="Arial" w:hAnsi="Arial" w:cs="Arial"/>
          <w:bCs/>
          <w:caps/>
          <w:kern w:val="36"/>
        </w:rPr>
        <w:t>В Оренбуржье пшеница 1-го класса составляет 3% от всего урожая зерновых</w:t>
      </w:r>
    </w:p>
    <w:p w:rsidR="00B3623A" w:rsidRPr="00F52AE6" w:rsidRDefault="00B3623A" w:rsidP="00B3623A">
      <w:pPr>
        <w:rPr>
          <w:rFonts w:ascii="Arial" w:hAnsi="Arial" w:cs="Arial"/>
          <w:bCs/>
        </w:rPr>
      </w:pPr>
      <w:r w:rsidRPr="00F52AE6">
        <w:rPr>
          <w:rFonts w:ascii="Arial" w:hAnsi="Arial" w:cs="Arial"/>
          <w:bCs/>
        </w:rPr>
        <w:t>KVEDOMOSTI.RU</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7</w:t>
      </w:r>
    </w:p>
    <w:p w:rsidR="00B3623A" w:rsidRPr="00F52AE6" w:rsidRDefault="00B3623A" w:rsidP="00B3623A">
      <w:pPr>
        <w:rPr>
          <w:rFonts w:ascii="Monotype Corsiva" w:eastAsia="Calibri" w:hAnsi="Monotype Corsiva"/>
        </w:rPr>
      </w:pPr>
    </w:p>
    <w:p w:rsidR="00B3623A" w:rsidRPr="00F52AE6" w:rsidRDefault="00B3623A" w:rsidP="00B3623A">
      <w:pPr>
        <w:pStyle w:val="1"/>
        <w:shd w:val="clear" w:color="auto" w:fill="FFFFFF"/>
        <w:spacing w:before="0" w:beforeAutospacing="0" w:after="0" w:afterAutospacing="0"/>
        <w:rPr>
          <w:rFonts w:ascii="Arial" w:hAnsi="Arial" w:cs="Arial"/>
          <w:b w:val="0"/>
          <w:caps/>
          <w:sz w:val="24"/>
          <w:szCs w:val="24"/>
        </w:rPr>
      </w:pPr>
      <w:r w:rsidRPr="00F52AE6">
        <w:rPr>
          <w:rFonts w:ascii="Arial" w:hAnsi="Arial" w:cs="Arial"/>
          <w:b w:val="0"/>
          <w:caps/>
          <w:sz w:val="24"/>
          <w:szCs w:val="24"/>
        </w:rPr>
        <w:t>Рекордный за последние 20 лет урожай зерна собрали в Чувашии</w:t>
      </w:r>
    </w:p>
    <w:p w:rsidR="00B3623A" w:rsidRPr="00F52AE6" w:rsidRDefault="00B3623A" w:rsidP="00B3623A">
      <w:pPr>
        <w:pStyle w:val="1"/>
        <w:shd w:val="clear" w:color="auto" w:fill="FFFFFF"/>
        <w:spacing w:before="0" w:beforeAutospacing="0" w:after="0" w:afterAutospacing="0"/>
        <w:rPr>
          <w:rFonts w:ascii="Arial" w:hAnsi="Arial" w:cs="Arial"/>
          <w:b w:val="0"/>
          <w:sz w:val="24"/>
          <w:szCs w:val="24"/>
        </w:rPr>
      </w:pPr>
      <w:r w:rsidRPr="00F52AE6">
        <w:rPr>
          <w:rFonts w:ascii="Arial" w:hAnsi="Arial" w:cs="Arial"/>
          <w:b w:val="0"/>
          <w:sz w:val="24"/>
          <w:szCs w:val="24"/>
        </w:rPr>
        <w:t>ТАСС</w:t>
      </w:r>
    </w:p>
    <w:p w:rsidR="00B3623A" w:rsidRPr="00F52AE6" w:rsidRDefault="00B3623A" w:rsidP="00B3623A">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sidR="00C95B01">
        <w:rPr>
          <w:rFonts w:ascii="Calibri" w:eastAsia="Calibri" w:hAnsi="Calibri"/>
        </w:rPr>
        <w:t>8</w:t>
      </w:r>
    </w:p>
    <w:p w:rsidR="00B3623A" w:rsidRPr="00F52AE6" w:rsidRDefault="00B3623A" w:rsidP="00B3623A">
      <w:pPr>
        <w:rPr>
          <w:rFonts w:ascii="Monotype Corsiva" w:eastAsia="Calibri" w:hAnsi="Monotype Corsiva"/>
        </w:rPr>
      </w:pPr>
    </w:p>
    <w:p w:rsidR="00B3623A" w:rsidRPr="00F52AE6" w:rsidRDefault="00B3623A" w:rsidP="00B3623A">
      <w:pPr>
        <w:rPr>
          <w:rFonts w:ascii="Arial" w:hAnsi="Arial" w:cs="Arial"/>
          <w:bCs/>
          <w:caps/>
          <w:kern w:val="36"/>
        </w:rPr>
      </w:pPr>
      <w:r w:rsidRPr="00F52AE6">
        <w:rPr>
          <w:rFonts w:ascii="Arial" w:hAnsi="Arial" w:cs="Arial"/>
          <w:bCs/>
          <w:caps/>
          <w:kern w:val="36"/>
        </w:rPr>
        <w:t>Генпрокуратура предъявила претензии к Россельхознадзору</w:t>
      </w:r>
    </w:p>
    <w:p w:rsidR="00B3623A" w:rsidRPr="00F52AE6" w:rsidRDefault="00B3623A" w:rsidP="00B3623A">
      <w:pPr>
        <w:rPr>
          <w:rFonts w:ascii="Arial" w:hAnsi="Arial" w:cs="Arial"/>
          <w:bCs/>
          <w:kern w:val="36"/>
        </w:rPr>
      </w:pPr>
      <w:r w:rsidRPr="00F52AE6">
        <w:rPr>
          <w:rFonts w:ascii="Arial" w:hAnsi="Arial" w:cs="Arial"/>
          <w:bCs/>
          <w:kern w:val="36"/>
          <w:lang w:val="en-US"/>
        </w:rPr>
        <w:t>Agro</w:t>
      </w:r>
      <w:r w:rsidRPr="00F52AE6">
        <w:rPr>
          <w:rFonts w:ascii="Arial" w:hAnsi="Arial" w:cs="Arial"/>
          <w:bCs/>
          <w:kern w:val="36"/>
        </w:rPr>
        <w:t>.</w:t>
      </w:r>
      <w:r w:rsidRPr="00F52AE6">
        <w:rPr>
          <w:rFonts w:ascii="Arial" w:hAnsi="Arial" w:cs="Arial"/>
          <w:bCs/>
          <w:kern w:val="36"/>
          <w:lang w:val="en-US"/>
        </w:rPr>
        <w:t>ru</w:t>
      </w:r>
    </w:p>
    <w:p w:rsidR="00B3623A" w:rsidRPr="00F52AE6" w:rsidRDefault="00B3623A" w:rsidP="00B3623A">
      <w:pPr>
        <w:rPr>
          <w:rFonts w:ascii="Arial" w:hAnsi="Arial" w:cs="Arial"/>
        </w:rPr>
      </w:pPr>
      <w:r w:rsidRPr="00F52AE6">
        <w:rPr>
          <w:rFonts w:ascii="Monotype Corsiva" w:eastAsia="Calibri" w:hAnsi="Monotype Corsiva"/>
        </w:rPr>
        <w:t xml:space="preserve"> 08.11.2017</w:t>
      </w:r>
      <w:r w:rsidRPr="00F52AE6">
        <w:rPr>
          <w:rFonts w:ascii="Calibri" w:eastAsia="Calibri" w:hAnsi="Calibri"/>
        </w:rPr>
        <w:t>………………………………………….………………………….……………………………………………</w:t>
      </w:r>
      <w:r w:rsidR="00B43F6F">
        <w:rPr>
          <w:rFonts w:ascii="Calibri" w:eastAsia="Calibri" w:hAnsi="Calibri"/>
        </w:rPr>
        <w:t>8</w:t>
      </w:r>
    </w:p>
    <w:p w:rsidR="00B3623A" w:rsidRPr="00F52AE6" w:rsidRDefault="00B3623A" w:rsidP="00B3623A">
      <w:pPr>
        <w:rPr>
          <w:rFonts w:ascii="Monotype Corsiva" w:eastAsia="Calibri" w:hAnsi="Monotype Corsiva"/>
        </w:rPr>
      </w:pPr>
    </w:p>
    <w:p w:rsidR="00B3623A" w:rsidRPr="00F52AE6" w:rsidRDefault="00B3623A" w:rsidP="00B3623A">
      <w:pPr>
        <w:shd w:val="clear" w:color="auto" w:fill="FFFFFF"/>
        <w:outlineLvl w:val="0"/>
        <w:rPr>
          <w:rFonts w:ascii="Arial" w:hAnsi="Arial" w:cs="Arial"/>
          <w:bCs/>
          <w:caps/>
          <w:kern w:val="36"/>
        </w:rPr>
      </w:pPr>
      <w:r w:rsidRPr="00F52AE6">
        <w:rPr>
          <w:rFonts w:ascii="Arial" w:hAnsi="Arial" w:cs="Arial"/>
          <w:bCs/>
          <w:caps/>
          <w:kern w:val="36"/>
        </w:rPr>
        <w:t>Инвестор вложит 3 млрд рублей в производство козьего молока в Подмосковье</w:t>
      </w:r>
    </w:p>
    <w:p w:rsidR="00B3623A" w:rsidRPr="00F52AE6" w:rsidRDefault="00B3623A" w:rsidP="00B3623A">
      <w:pPr>
        <w:rPr>
          <w:rFonts w:ascii="Arial" w:hAnsi="Arial" w:cs="Arial"/>
          <w:bCs/>
        </w:rPr>
      </w:pPr>
      <w:r w:rsidRPr="00F52AE6">
        <w:rPr>
          <w:rFonts w:ascii="Arial" w:hAnsi="Arial" w:cs="Arial"/>
          <w:bCs/>
        </w:rPr>
        <w:t>KVEDOMOSTI.RU</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9</w:t>
      </w:r>
    </w:p>
    <w:p w:rsidR="00B3623A" w:rsidRPr="00F52AE6" w:rsidRDefault="00B3623A" w:rsidP="00B3623A">
      <w:pPr>
        <w:rPr>
          <w:rFonts w:ascii="Monotype Corsiva" w:eastAsia="Calibri" w:hAnsi="Monotype Corsiva"/>
        </w:rPr>
      </w:pPr>
    </w:p>
    <w:p w:rsidR="00B3623A" w:rsidRPr="00F52AE6" w:rsidRDefault="00B3623A" w:rsidP="00B3623A">
      <w:pPr>
        <w:pStyle w:val="1"/>
        <w:shd w:val="clear" w:color="auto" w:fill="FFFFFF"/>
        <w:spacing w:before="0" w:beforeAutospacing="0" w:after="0" w:afterAutospacing="0"/>
        <w:rPr>
          <w:rFonts w:ascii="Arial" w:hAnsi="Arial" w:cs="Arial"/>
          <w:b w:val="0"/>
          <w:caps/>
          <w:sz w:val="24"/>
          <w:szCs w:val="24"/>
        </w:rPr>
      </w:pPr>
      <w:r w:rsidRPr="00F52AE6">
        <w:rPr>
          <w:rFonts w:ascii="Arial" w:hAnsi="Arial" w:cs="Arial"/>
          <w:b w:val="0"/>
          <w:caps/>
          <w:sz w:val="24"/>
          <w:szCs w:val="24"/>
        </w:rPr>
        <w:t xml:space="preserve">"ЭкоНива" будет производить 300 тыс. тонн молока в Калужской области </w:t>
      </w:r>
    </w:p>
    <w:p w:rsidR="00B3623A" w:rsidRPr="00F52AE6" w:rsidRDefault="00B3623A" w:rsidP="00B3623A">
      <w:pPr>
        <w:pStyle w:val="1"/>
        <w:shd w:val="clear" w:color="auto" w:fill="FFFFFF"/>
        <w:spacing w:before="0" w:beforeAutospacing="0" w:after="0" w:afterAutospacing="0"/>
        <w:rPr>
          <w:rFonts w:ascii="Arial" w:hAnsi="Arial" w:cs="Arial"/>
          <w:b w:val="0"/>
          <w:sz w:val="24"/>
          <w:szCs w:val="24"/>
        </w:rPr>
      </w:pPr>
      <w:r w:rsidRPr="00F52AE6">
        <w:rPr>
          <w:rFonts w:ascii="Arial" w:hAnsi="Arial" w:cs="Arial"/>
          <w:b w:val="0"/>
          <w:sz w:val="24"/>
          <w:szCs w:val="24"/>
        </w:rPr>
        <w:t>The DairyNews</w:t>
      </w:r>
    </w:p>
    <w:p w:rsidR="00B3623A" w:rsidRPr="00F52AE6" w:rsidRDefault="00B3623A" w:rsidP="00B3623A">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sidR="002F42E7">
        <w:rPr>
          <w:rFonts w:ascii="Calibri" w:eastAsia="Calibri" w:hAnsi="Calibri"/>
        </w:rPr>
        <w:t>9</w:t>
      </w:r>
    </w:p>
    <w:p w:rsidR="00B3623A" w:rsidRPr="00F52AE6" w:rsidRDefault="00B3623A" w:rsidP="00B3623A">
      <w:pPr>
        <w:rPr>
          <w:rFonts w:ascii="Monotype Corsiva" w:eastAsia="Calibri" w:hAnsi="Monotype Corsiva"/>
        </w:rPr>
      </w:pPr>
    </w:p>
    <w:p w:rsidR="00B3623A" w:rsidRPr="00F52AE6" w:rsidRDefault="00B3623A" w:rsidP="00B3623A">
      <w:pPr>
        <w:pStyle w:val="1"/>
        <w:spacing w:before="0" w:beforeAutospacing="0" w:after="0" w:afterAutospacing="0"/>
        <w:ind w:right="563"/>
        <w:textAlignment w:val="baseline"/>
        <w:rPr>
          <w:rFonts w:ascii="Arial" w:hAnsi="Arial" w:cs="Arial"/>
          <w:b w:val="0"/>
          <w:caps/>
          <w:sz w:val="24"/>
          <w:szCs w:val="24"/>
        </w:rPr>
      </w:pPr>
      <w:r w:rsidRPr="00F52AE6">
        <w:rPr>
          <w:rFonts w:ascii="Arial" w:hAnsi="Arial" w:cs="Arial"/>
          <w:b w:val="0"/>
          <w:caps/>
          <w:sz w:val="24"/>
          <w:szCs w:val="24"/>
        </w:rPr>
        <w:t>Власти Югры пролонгировали госпрограмму по развитию АПК</w:t>
      </w:r>
    </w:p>
    <w:p w:rsidR="00B3623A" w:rsidRPr="00F52AE6" w:rsidRDefault="00B3623A" w:rsidP="00B3623A">
      <w:pPr>
        <w:rPr>
          <w:rFonts w:ascii="Monotype Corsiva" w:eastAsia="Calibri" w:hAnsi="Monotype Corsiva"/>
        </w:rPr>
      </w:pPr>
      <w:r w:rsidRPr="00F52AE6">
        <w:rPr>
          <w:rFonts w:ascii="Arial" w:hAnsi="Arial" w:cs="Arial"/>
        </w:rPr>
        <w:t>ТАСС</w:t>
      </w:r>
      <w:r w:rsidRPr="00F52AE6">
        <w:rPr>
          <w:rFonts w:ascii="Monotype Corsiva" w:eastAsia="Calibri" w:hAnsi="Monotype Corsiva"/>
        </w:rPr>
        <w:t xml:space="preserve"> </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0</w:t>
      </w:r>
    </w:p>
    <w:p w:rsidR="00B3623A" w:rsidRPr="00F52AE6" w:rsidRDefault="00B3623A" w:rsidP="00B3623A">
      <w:pPr>
        <w:rPr>
          <w:rFonts w:ascii="Monotype Corsiva" w:eastAsia="Calibri" w:hAnsi="Monotype Corsiva"/>
        </w:rPr>
      </w:pPr>
    </w:p>
    <w:p w:rsidR="004375FD" w:rsidRDefault="004375FD" w:rsidP="00932F9E">
      <w:pPr>
        <w:pStyle w:val="2"/>
        <w:shd w:val="clear" w:color="auto" w:fill="F3F3F3"/>
        <w:spacing w:before="0" w:line="240" w:lineRule="auto"/>
        <w:rPr>
          <w:rFonts w:ascii="Arial" w:hAnsi="Arial" w:cs="Arial"/>
          <w:b w:val="0"/>
          <w:bCs w:val="0"/>
          <w:caps/>
          <w:color w:val="auto"/>
          <w:sz w:val="24"/>
          <w:szCs w:val="24"/>
        </w:rPr>
      </w:pPr>
    </w:p>
    <w:p w:rsidR="00932F9E" w:rsidRPr="00F52AE6" w:rsidRDefault="00932F9E" w:rsidP="00932F9E">
      <w:pPr>
        <w:pStyle w:val="2"/>
        <w:shd w:val="clear" w:color="auto" w:fill="F3F3F3"/>
        <w:spacing w:before="0" w:line="240" w:lineRule="auto"/>
        <w:rPr>
          <w:rFonts w:ascii="Arial" w:hAnsi="Arial" w:cs="Arial"/>
          <w:b w:val="0"/>
          <w:bCs w:val="0"/>
          <w:caps/>
          <w:color w:val="auto"/>
          <w:sz w:val="24"/>
          <w:szCs w:val="24"/>
        </w:rPr>
      </w:pPr>
      <w:r w:rsidRPr="00F52AE6">
        <w:rPr>
          <w:rFonts w:ascii="Arial" w:hAnsi="Arial" w:cs="Arial"/>
          <w:b w:val="0"/>
          <w:bCs w:val="0"/>
          <w:caps/>
          <w:color w:val="auto"/>
          <w:sz w:val="24"/>
          <w:szCs w:val="24"/>
        </w:rPr>
        <w:t>Губернатор Ульяновской области Сергей Морозов обозначил основные ориентиры развития отрасли сельского хозяйства и перерабатывающей промышленности</w:t>
      </w:r>
    </w:p>
    <w:p w:rsidR="00932F9E" w:rsidRPr="00F52AE6" w:rsidRDefault="00932F9E" w:rsidP="00932F9E">
      <w:pPr>
        <w:rPr>
          <w:rFonts w:ascii="Arial" w:hAnsi="Arial" w:cs="Arial"/>
        </w:rPr>
      </w:pPr>
      <w:r w:rsidRPr="00F52AE6">
        <w:rPr>
          <w:rFonts w:ascii="Arial" w:hAnsi="Arial" w:cs="Arial"/>
        </w:rPr>
        <w:t xml:space="preserve"> Минсельхоз Ульяновской области</w:t>
      </w:r>
    </w:p>
    <w:p w:rsidR="00B3623A" w:rsidRPr="00F52AE6" w:rsidRDefault="00B3623A" w:rsidP="00B3623A">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1</w:t>
      </w:r>
    </w:p>
    <w:p w:rsidR="00B3623A" w:rsidRPr="00F52AE6" w:rsidRDefault="00B3623A" w:rsidP="00B3623A">
      <w:pPr>
        <w:rPr>
          <w:rFonts w:ascii="Monotype Corsiva" w:eastAsia="Calibri" w:hAnsi="Monotype Corsiva"/>
        </w:rPr>
      </w:pPr>
    </w:p>
    <w:p w:rsidR="00B124B1" w:rsidRDefault="00B124B1" w:rsidP="00932F9E">
      <w:pPr>
        <w:shd w:val="clear" w:color="auto" w:fill="FFFFFF"/>
        <w:outlineLvl w:val="0"/>
        <w:rPr>
          <w:rFonts w:ascii="Arial" w:hAnsi="Arial" w:cs="Arial"/>
          <w:bCs/>
          <w:caps/>
          <w:kern w:val="36"/>
        </w:rPr>
      </w:pPr>
    </w:p>
    <w:p w:rsidR="00932F9E" w:rsidRPr="006C15AC" w:rsidRDefault="00932F9E" w:rsidP="00932F9E">
      <w:pPr>
        <w:shd w:val="clear" w:color="auto" w:fill="FFFFFF"/>
        <w:outlineLvl w:val="0"/>
        <w:rPr>
          <w:rFonts w:ascii="Arial" w:hAnsi="Arial" w:cs="Arial"/>
          <w:bCs/>
          <w:caps/>
          <w:kern w:val="36"/>
        </w:rPr>
      </w:pPr>
      <w:r w:rsidRPr="006C15AC">
        <w:rPr>
          <w:rFonts w:ascii="Arial" w:hAnsi="Arial" w:cs="Arial"/>
          <w:bCs/>
          <w:caps/>
          <w:kern w:val="36"/>
        </w:rPr>
        <w:lastRenderedPageBreak/>
        <w:t>"Дальневосточные гектары" в Приморском крае можно будет осваивать коллективно</w:t>
      </w:r>
    </w:p>
    <w:p w:rsidR="00932F9E" w:rsidRPr="00F52AE6" w:rsidRDefault="00932F9E" w:rsidP="00932F9E">
      <w:pPr>
        <w:pStyle w:val="a4"/>
        <w:shd w:val="clear" w:color="auto" w:fill="FFFFFF"/>
        <w:spacing w:before="0" w:beforeAutospacing="0" w:after="0" w:afterAutospacing="0"/>
        <w:rPr>
          <w:rFonts w:ascii="Arial" w:hAnsi="Arial" w:cs="Arial"/>
        </w:rPr>
      </w:pPr>
      <w:r w:rsidRPr="00F52AE6">
        <w:rPr>
          <w:rFonts w:ascii="Arial" w:hAnsi="Arial" w:cs="Arial"/>
        </w:rPr>
        <w:t>«Интерфакс»</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2</w:t>
      </w:r>
    </w:p>
    <w:p w:rsidR="00D33647" w:rsidRPr="00F52AE6" w:rsidRDefault="00D33647" w:rsidP="007F1993">
      <w:pPr>
        <w:pStyle w:val="1"/>
        <w:spacing w:before="0" w:beforeAutospacing="0" w:after="0" w:afterAutospacing="0"/>
        <w:ind w:right="563"/>
        <w:textAlignment w:val="baseline"/>
        <w:rPr>
          <w:rFonts w:ascii="Arial" w:hAnsi="Arial" w:cs="Arial"/>
          <w:b w:val="0"/>
          <w:caps/>
          <w:sz w:val="24"/>
          <w:szCs w:val="24"/>
        </w:rPr>
      </w:pPr>
    </w:p>
    <w:p w:rsidR="00057AA0" w:rsidRPr="00057AA0" w:rsidRDefault="00057AA0" w:rsidP="00057AA0">
      <w:pPr>
        <w:pStyle w:val="newsauthor"/>
        <w:spacing w:before="0" w:beforeAutospacing="0" w:after="0" w:afterAutospacing="0"/>
        <w:rPr>
          <w:rFonts w:ascii="Arial" w:hAnsi="Arial" w:cs="Arial"/>
          <w:caps/>
        </w:rPr>
      </w:pPr>
      <w:r w:rsidRPr="00057AA0">
        <w:rPr>
          <w:rFonts w:ascii="Arial" w:hAnsi="Arial" w:cs="Arial"/>
          <w:caps/>
        </w:rPr>
        <w:t>Тысячи гектаров никому не нужной земли обнаружили в Костромской области</w:t>
      </w:r>
    </w:p>
    <w:p w:rsidR="00057AA0" w:rsidRPr="00057AA0" w:rsidRDefault="00057AA0" w:rsidP="00057AA0">
      <w:pPr>
        <w:pStyle w:val="newsauthor"/>
        <w:spacing w:before="0" w:beforeAutospacing="0" w:after="0" w:afterAutospacing="0"/>
        <w:rPr>
          <w:rFonts w:ascii="Arial" w:hAnsi="Arial" w:cs="Arial"/>
          <w:bCs/>
        </w:rPr>
      </w:pPr>
      <w:r w:rsidRPr="00057AA0">
        <w:rPr>
          <w:rFonts w:ascii="Arial" w:hAnsi="Arial" w:cs="Arial"/>
          <w:bCs/>
        </w:rPr>
        <w:t>KVEDOMOSTI.RU</w:t>
      </w:r>
    </w:p>
    <w:p w:rsidR="00057AA0" w:rsidRPr="00F52AE6" w:rsidRDefault="00057AA0" w:rsidP="00057AA0">
      <w:pPr>
        <w:rPr>
          <w:rFonts w:ascii="Arial" w:hAnsi="Arial" w:cs="Arial"/>
        </w:rPr>
      </w:pPr>
      <w:r w:rsidRPr="00F52AE6">
        <w:rPr>
          <w:rFonts w:ascii="Monotype Corsiva" w:eastAsia="Calibri" w:hAnsi="Monotype Corsiva"/>
        </w:rPr>
        <w:t>08.11.2017</w:t>
      </w:r>
      <w:r w:rsidRPr="00F52AE6">
        <w:rPr>
          <w:rFonts w:ascii="Calibri" w:eastAsia="Calibri" w:hAnsi="Calibri"/>
        </w:rPr>
        <w:t>………………………………………….………………………….……………………………………………</w:t>
      </w:r>
      <w:r>
        <w:rPr>
          <w:rFonts w:ascii="Calibri" w:eastAsia="Calibri" w:hAnsi="Calibri"/>
        </w:rPr>
        <w:t>1</w:t>
      </w:r>
      <w:r w:rsidR="00C95B01">
        <w:rPr>
          <w:rFonts w:ascii="Calibri" w:eastAsia="Calibri" w:hAnsi="Calibri"/>
        </w:rPr>
        <w:t>3</w:t>
      </w:r>
    </w:p>
    <w:p w:rsidR="00057AA0" w:rsidRDefault="00057AA0" w:rsidP="00932F9E">
      <w:pPr>
        <w:pStyle w:val="1"/>
        <w:shd w:val="clear" w:color="auto" w:fill="FFFFFF"/>
        <w:spacing w:before="0" w:beforeAutospacing="0" w:after="0" w:afterAutospacing="0"/>
        <w:rPr>
          <w:rFonts w:ascii="Arial" w:hAnsi="Arial" w:cs="Arial"/>
          <w:b w:val="0"/>
          <w:caps/>
          <w:sz w:val="24"/>
          <w:szCs w:val="24"/>
        </w:rPr>
      </w:pPr>
    </w:p>
    <w:p w:rsidR="00932F9E" w:rsidRPr="00F52AE6" w:rsidRDefault="00932F9E" w:rsidP="00932F9E">
      <w:pPr>
        <w:pStyle w:val="1"/>
        <w:shd w:val="clear" w:color="auto" w:fill="FFFFFF"/>
        <w:spacing w:before="0" w:beforeAutospacing="0" w:after="0" w:afterAutospacing="0"/>
        <w:rPr>
          <w:rFonts w:ascii="Arial" w:hAnsi="Arial" w:cs="Arial"/>
          <w:b w:val="0"/>
          <w:caps/>
          <w:sz w:val="24"/>
          <w:szCs w:val="24"/>
        </w:rPr>
      </w:pPr>
      <w:r w:rsidRPr="00F52AE6">
        <w:rPr>
          <w:rFonts w:ascii="Arial" w:hAnsi="Arial" w:cs="Arial"/>
          <w:b w:val="0"/>
          <w:caps/>
          <w:sz w:val="24"/>
          <w:szCs w:val="24"/>
        </w:rPr>
        <w:t>В Башкирии планируют создать 100 сельхозкооперативов, которые получат средства на оборудование</w:t>
      </w:r>
    </w:p>
    <w:p w:rsidR="00932F9E" w:rsidRPr="00F52AE6" w:rsidRDefault="00932F9E" w:rsidP="00932F9E">
      <w:pPr>
        <w:pStyle w:val="1"/>
        <w:shd w:val="clear" w:color="auto" w:fill="FFFFFF"/>
        <w:spacing w:before="0" w:beforeAutospacing="0" w:after="0" w:afterAutospacing="0"/>
        <w:rPr>
          <w:rFonts w:ascii="Arial" w:hAnsi="Arial" w:cs="Arial"/>
          <w:b w:val="0"/>
          <w:sz w:val="24"/>
          <w:szCs w:val="24"/>
        </w:rPr>
      </w:pPr>
      <w:r w:rsidRPr="00F52AE6">
        <w:rPr>
          <w:rFonts w:ascii="Arial" w:hAnsi="Arial" w:cs="Arial"/>
          <w:b w:val="0"/>
          <w:sz w:val="24"/>
          <w:szCs w:val="24"/>
          <w:lang w:val="en-US"/>
        </w:rPr>
        <w:t>G</w:t>
      </w:r>
      <w:r w:rsidRPr="00F52AE6">
        <w:rPr>
          <w:rFonts w:ascii="Arial" w:hAnsi="Arial" w:cs="Arial"/>
          <w:b w:val="0"/>
          <w:sz w:val="24"/>
          <w:szCs w:val="24"/>
        </w:rPr>
        <w:t>о</w:t>
      </w:r>
      <w:r w:rsidRPr="00F52AE6">
        <w:rPr>
          <w:rFonts w:ascii="Arial" w:hAnsi="Arial" w:cs="Arial"/>
          <w:b w:val="0"/>
          <w:sz w:val="24"/>
          <w:szCs w:val="24"/>
          <w:lang w:val="en-US"/>
        </w:rPr>
        <w:t>rodobzor</w:t>
      </w:r>
      <w:r w:rsidRPr="00F52AE6">
        <w:rPr>
          <w:rFonts w:ascii="Arial" w:hAnsi="Arial" w:cs="Arial"/>
          <w:b w:val="0"/>
          <w:sz w:val="24"/>
          <w:szCs w:val="24"/>
        </w:rPr>
        <w:t>.</w:t>
      </w:r>
      <w:r w:rsidRPr="00F52AE6">
        <w:rPr>
          <w:rFonts w:ascii="Arial" w:hAnsi="Arial" w:cs="Arial"/>
          <w:b w:val="0"/>
          <w:sz w:val="24"/>
          <w:szCs w:val="24"/>
          <w:lang w:val="en-US"/>
        </w:rPr>
        <w:t>ru</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3</w:t>
      </w:r>
    </w:p>
    <w:p w:rsidR="00B3623A" w:rsidRPr="004375FD" w:rsidRDefault="00B3623A" w:rsidP="00B3623A">
      <w:pPr>
        <w:rPr>
          <w:rFonts w:ascii="Monotype Corsiva" w:eastAsia="Calibri" w:hAnsi="Monotype Corsiva"/>
        </w:rPr>
      </w:pPr>
    </w:p>
    <w:p w:rsidR="004375FD" w:rsidRPr="004375FD" w:rsidRDefault="004375FD" w:rsidP="004375FD">
      <w:pPr>
        <w:pStyle w:val="2"/>
        <w:shd w:val="clear" w:color="auto" w:fill="F3F3F3"/>
        <w:spacing w:before="0"/>
        <w:rPr>
          <w:rFonts w:ascii="Arial" w:hAnsi="Arial" w:cs="Arial"/>
          <w:b w:val="0"/>
          <w:bCs w:val="0"/>
          <w:caps/>
          <w:color w:val="auto"/>
          <w:sz w:val="24"/>
          <w:szCs w:val="24"/>
        </w:rPr>
      </w:pPr>
      <w:r w:rsidRPr="004375FD">
        <w:rPr>
          <w:rFonts w:ascii="Arial" w:hAnsi="Arial" w:cs="Arial"/>
          <w:b w:val="0"/>
          <w:bCs w:val="0"/>
          <w:caps/>
          <w:color w:val="auto"/>
          <w:sz w:val="24"/>
          <w:szCs w:val="24"/>
        </w:rPr>
        <w:t>Взаимодействие нижегородских сельхозтоваропроизводителей и АО «Росагролизинг» способствует развитию технической и технологической модернизации сельского хозяйства региона</w:t>
      </w:r>
    </w:p>
    <w:p w:rsidR="004375FD" w:rsidRPr="00346C37" w:rsidRDefault="004375FD" w:rsidP="004375FD">
      <w:pPr>
        <w:rPr>
          <w:lang w:eastAsia="en-US"/>
        </w:rPr>
      </w:pPr>
      <w:r w:rsidRPr="00346C37">
        <w:rPr>
          <w:rFonts w:ascii="Arial" w:hAnsi="Arial" w:cs="Arial"/>
        </w:rPr>
        <w:t>Минсельхозпрод Нижегородской области</w:t>
      </w:r>
    </w:p>
    <w:p w:rsidR="004375FD" w:rsidRPr="00F52AE6" w:rsidRDefault="004375FD" w:rsidP="004375FD">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Pr>
          <w:rFonts w:ascii="Calibri" w:eastAsia="Calibri" w:hAnsi="Calibri"/>
        </w:rPr>
        <w:t>1</w:t>
      </w:r>
      <w:r w:rsidR="00C95B01">
        <w:rPr>
          <w:rFonts w:ascii="Calibri" w:eastAsia="Calibri" w:hAnsi="Calibri"/>
        </w:rPr>
        <w:t>4</w:t>
      </w:r>
    </w:p>
    <w:p w:rsidR="004375FD" w:rsidRDefault="004375FD" w:rsidP="00932F9E">
      <w:pPr>
        <w:rPr>
          <w:rFonts w:ascii="Arial" w:hAnsi="Arial" w:cs="Arial"/>
          <w:caps/>
        </w:rPr>
      </w:pPr>
    </w:p>
    <w:p w:rsidR="00932F9E" w:rsidRPr="00F52AE6" w:rsidRDefault="00932F9E" w:rsidP="00932F9E">
      <w:pPr>
        <w:rPr>
          <w:rFonts w:ascii="Arial" w:hAnsi="Arial" w:cs="Arial"/>
          <w:caps/>
        </w:rPr>
      </w:pPr>
      <w:r w:rsidRPr="00F52AE6">
        <w:rPr>
          <w:rFonts w:ascii="Arial" w:hAnsi="Arial" w:cs="Arial"/>
          <w:caps/>
        </w:rPr>
        <w:t>Омская область будет поощрять крестьян за увеличение поголовья коров</w:t>
      </w:r>
    </w:p>
    <w:p w:rsidR="00932F9E" w:rsidRPr="00F52AE6" w:rsidRDefault="00932F9E" w:rsidP="00932F9E">
      <w:pPr>
        <w:rPr>
          <w:rFonts w:ascii="Arial" w:hAnsi="Arial" w:cs="Arial"/>
        </w:rPr>
      </w:pPr>
      <w:r w:rsidRPr="00F52AE6">
        <w:rPr>
          <w:rFonts w:ascii="Arial" w:hAnsi="Arial" w:cs="Arial"/>
          <w:lang w:val="en-US"/>
        </w:rPr>
        <w:t>Milknews</w:t>
      </w:r>
      <w:r w:rsidRPr="00F52AE6">
        <w:rPr>
          <w:rFonts w:ascii="Arial" w:hAnsi="Arial" w:cs="Arial"/>
        </w:rPr>
        <w:t>.</w:t>
      </w:r>
      <w:r w:rsidRPr="00F52AE6">
        <w:rPr>
          <w:rFonts w:ascii="Arial" w:hAnsi="Arial" w:cs="Arial"/>
          <w:lang w:val="en-US"/>
        </w:rPr>
        <w:t>ru</w:t>
      </w:r>
    </w:p>
    <w:p w:rsidR="00B3623A" w:rsidRPr="00F52AE6" w:rsidRDefault="00B3623A" w:rsidP="00B3623A">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4</w:t>
      </w:r>
    </w:p>
    <w:p w:rsidR="00B3623A" w:rsidRPr="00F52AE6" w:rsidRDefault="00B3623A" w:rsidP="00B3623A">
      <w:pPr>
        <w:rPr>
          <w:rFonts w:ascii="Monotype Corsiva" w:eastAsia="Calibri" w:hAnsi="Monotype Corsiva"/>
        </w:rPr>
      </w:pPr>
    </w:p>
    <w:p w:rsidR="00634CF6" w:rsidRPr="00634CF6" w:rsidRDefault="00634CF6" w:rsidP="00634CF6">
      <w:pPr>
        <w:shd w:val="clear" w:color="auto" w:fill="FFFFFF"/>
        <w:textAlignment w:val="baseline"/>
        <w:outlineLvl w:val="0"/>
        <w:rPr>
          <w:rFonts w:ascii="Arial" w:hAnsi="Arial" w:cs="Arial"/>
          <w:bCs/>
          <w:caps/>
          <w:kern w:val="36"/>
        </w:rPr>
      </w:pPr>
      <w:r w:rsidRPr="00634CF6">
        <w:rPr>
          <w:rFonts w:ascii="Arial" w:hAnsi="Arial" w:cs="Arial"/>
          <w:bCs/>
          <w:caps/>
          <w:kern w:val="36"/>
        </w:rPr>
        <w:t>В Вологодской области в 1,5 раза подорожал картофель</w:t>
      </w:r>
    </w:p>
    <w:p w:rsidR="00634CF6" w:rsidRPr="00634CF6" w:rsidRDefault="00634CF6" w:rsidP="00634CF6">
      <w:pPr>
        <w:shd w:val="clear" w:color="auto" w:fill="FFFFFF"/>
        <w:textAlignment w:val="baseline"/>
        <w:outlineLvl w:val="0"/>
        <w:rPr>
          <w:rFonts w:ascii="Arial" w:hAnsi="Arial" w:cs="Arial"/>
          <w:lang w:val="en-US"/>
        </w:rPr>
      </w:pPr>
      <w:r w:rsidRPr="00634CF6">
        <w:rPr>
          <w:rFonts w:ascii="Arial" w:hAnsi="Arial" w:cs="Arial"/>
          <w:lang w:val="en-US"/>
        </w:rPr>
        <w:t>Rosng.ru</w:t>
      </w:r>
    </w:p>
    <w:p w:rsidR="00634CF6" w:rsidRPr="00F52AE6" w:rsidRDefault="00634CF6" w:rsidP="00634CF6">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sidR="00EB3B41">
        <w:rPr>
          <w:rFonts w:ascii="Calibri" w:eastAsia="Calibri" w:hAnsi="Calibri"/>
        </w:rPr>
        <w:t>14</w:t>
      </w:r>
    </w:p>
    <w:p w:rsidR="00634CF6" w:rsidRDefault="00634CF6" w:rsidP="00932F9E">
      <w:pPr>
        <w:shd w:val="clear" w:color="auto" w:fill="FFFFFF"/>
        <w:outlineLvl w:val="0"/>
        <w:rPr>
          <w:rFonts w:ascii="Arial" w:hAnsi="Arial" w:cs="Arial"/>
          <w:bCs/>
          <w:caps/>
          <w:kern w:val="36"/>
        </w:rPr>
      </w:pPr>
    </w:p>
    <w:p w:rsidR="00932F9E" w:rsidRPr="00F52AE6" w:rsidRDefault="00932F9E" w:rsidP="00932F9E">
      <w:pPr>
        <w:shd w:val="clear" w:color="auto" w:fill="FFFFFF"/>
        <w:outlineLvl w:val="0"/>
        <w:rPr>
          <w:rFonts w:ascii="Arial" w:hAnsi="Arial" w:cs="Arial"/>
          <w:bCs/>
          <w:caps/>
          <w:kern w:val="36"/>
        </w:rPr>
      </w:pPr>
      <w:r w:rsidRPr="00F52AE6">
        <w:rPr>
          <w:rFonts w:ascii="Arial" w:hAnsi="Arial" w:cs="Arial"/>
          <w:bCs/>
          <w:caps/>
          <w:kern w:val="36"/>
        </w:rPr>
        <w:t>На Ставрополье разработали проект по созданию системы развития яблоневых питомников</w:t>
      </w:r>
    </w:p>
    <w:p w:rsidR="00932F9E" w:rsidRPr="00F52AE6" w:rsidRDefault="00932F9E" w:rsidP="00932F9E">
      <w:pPr>
        <w:rPr>
          <w:rFonts w:ascii="Arial" w:hAnsi="Arial" w:cs="Arial"/>
        </w:rPr>
      </w:pPr>
      <w:r w:rsidRPr="00F52AE6">
        <w:rPr>
          <w:rFonts w:ascii="Arial" w:hAnsi="Arial" w:cs="Arial"/>
        </w:rPr>
        <w:t>ТАСС</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5</w:t>
      </w:r>
    </w:p>
    <w:p w:rsidR="00B3623A" w:rsidRPr="00F52AE6" w:rsidRDefault="00B3623A" w:rsidP="007F1993">
      <w:pPr>
        <w:pStyle w:val="1"/>
        <w:spacing w:before="0" w:beforeAutospacing="0" w:after="0" w:afterAutospacing="0"/>
        <w:ind w:right="563"/>
        <w:textAlignment w:val="baseline"/>
        <w:rPr>
          <w:rFonts w:ascii="Arial" w:hAnsi="Arial" w:cs="Arial"/>
          <w:b w:val="0"/>
          <w:caps/>
          <w:sz w:val="24"/>
          <w:szCs w:val="24"/>
        </w:rPr>
      </w:pPr>
    </w:p>
    <w:p w:rsidR="00932F9E" w:rsidRPr="00F52AE6" w:rsidRDefault="00932F9E" w:rsidP="00932F9E">
      <w:pPr>
        <w:shd w:val="clear" w:color="auto" w:fill="FFFFFF"/>
        <w:textAlignment w:val="baseline"/>
        <w:outlineLvl w:val="0"/>
        <w:rPr>
          <w:rFonts w:ascii="Arial" w:hAnsi="Arial" w:cs="Arial"/>
          <w:bCs/>
          <w:caps/>
          <w:kern w:val="36"/>
        </w:rPr>
      </w:pPr>
      <w:r w:rsidRPr="00F52AE6">
        <w:rPr>
          <w:rFonts w:ascii="Arial" w:hAnsi="Arial" w:cs="Arial"/>
          <w:bCs/>
          <w:caps/>
          <w:kern w:val="36"/>
        </w:rPr>
        <w:t>КАЧЕСТВО СЕВАСТОПОЛЬСКОГО ВИНА ОТМЕТИЛИ МЕДАЛЯМИ</w:t>
      </w:r>
    </w:p>
    <w:p w:rsidR="00932F9E" w:rsidRPr="00F52AE6" w:rsidRDefault="00932F9E" w:rsidP="00932F9E">
      <w:pPr>
        <w:shd w:val="clear" w:color="auto" w:fill="FFFFFF"/>
        <w:textAlignment w:val="baseline"/>
        <w:outlineLvl w:val="0"/>
        <w:rPr>
          <w:rFonts w:ascii="Arial" w:hAnsi="Arial" w:cs="Arial"/>
          <w:bCs/>
          <w:kern w:val="36"/>
        </w:rPr>
      </w:pPr>
      <w:r w:rsidRPr="00F52AE6">
        <w:rPr>
          <w:rFonts w:ascii="Arial" w:hAnsi="Arial" w:cs="Arial"/>
          <w:bCs/>
          <w:kern w:val="36"/>
          <w:lang w:val="en-US"/>
        </w:rPr>
        <w:t>Agroxxi</w:t>
      </w:r>
      <w:r w:rsidRPr="00F52AE6">
        <w:rPr>
          <w:rFonts w:ascii="Arial" w:hAnsi="Arial" w:cs="Arial"/>
          <w:bCs/>
          <w:kern w:val="36"/>
        </w:rPr>
        <w:t>.</w:t>
      </w:r>
      <w:r w:rsidRPr="00F52AE6">
        <w:rPr>
          <w:rFonts w:ascii="Arial" w:hAnsi="Arial" w:cs="Arial"/>
          <w:bCs/>
          <w:kern w:val="36"/>
          <w:lang w:val="en-US"/>
        </w:rPr>
        <w:t>ru</w:t>
      </w:r>
    </w:p>
    <w:p w:rsidR="00B3623A" w:rsidRPr="00F52AE6" w:rsidRDefault="00B3623A" w:rsidP="00B3623A">
      <w:pPr>
        <w:rPr>
          <w:rFonts w:ascii="Arial" w:hAnsi="Arial" w:cs="Arial"/>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5</w:t>
      </w:r>
    </w:p>
    <w:p w:rsidR="00B3623A" w:rsidRPr="00F52AE6" w:rsidRDefault="00B3623A" w:rsidP="00B3623A">
      <w:pPr>
        <w:rPr>
          <w:rFonts w:ascii="Monotype Corsiva" w:eastAsia="Calibri" w:hAnsi="Monotype Corsiva"/>
        </w:rPr>
      </w:pPr>
    </w:p>
    <w:p w:rsidR="00932F9E" w:rsidRPr="00F52AE6" w:rsidRDefault="00932F9E" w:rsidP="00932F9E">
      <w:pPr>
        <w:shd w:val="clear" w:color="auto" w:fill="FFFFFF"/>
        <w:ind w:left="54" w:right="54"/>
        <w:outlineLvl w:val="0"/>
        <w:rPr>
          <w:rFonts w:ascii="Arial" w:hAnsi="Arial" w:cs="Arial"/>
          <w:caps/>
          <w:kern w:val="36"/>
        </w:rPr>
      </w:pPr>
      <w:r w:rsidRPr="00F52AE6">
        <w:rPr>
          <w:rFonts w:ascii="Arial" w:hAnsi="Arial" w:cs="Arial"/>
          <w:caps/>
          <w:kern w:val="36"/>
        </w:rPr>
        <w:t>Туристов в Белокурихе угостят элитной мраморной говядиной</w:t>
      </w:r>
    </w:p>
    <w:p w:rsidR="00932F9E" w:rsidRPr="00F52AE6" w:rsidRDefault="00932F9E" w:rsidP="00932F9E">
      <w:pPr>
        <w:shd w:val="clear" w:color="auto" w:fill="FFFFFF"/>
        <w:ind w:left="54" w:right="54"/>
        <w:outlineLvl w:val="0"/>
        <w:rPr>
          <w:rFonts w:ascii="Arial" w:hAnsi="Arial" w:cs="Arial"/>
          <w:kern w:val="36"/>
        </w:rPr>
      </w:pPr>
      <w:r w:rsidRPr="00F52AE6">
        <w:rPr>
          <w:rFonts w:ascii="Arial" w:hAnsi="Arial" w:cs="Arial"/>
          <w:kern w:val="36"/>
          <w:lang w:val="en-US"/>
        </w:rPr>
        <w:t>Agr</w:t>
      </w:r>
      <w:r w:rsidRPr="00F52AE6">
        <w:rPr>
          <w:rFonts w:ascii="Arial" w:hAnsi="Arial" w:cs="Arial"/>
          <w:kern w:val="36"/>
        </w:rPr>
        <w:t>о</w:t>
      </w:r>
      <w:r w:rsidRPr="00F52AE6">
        <w:rPr>
          <w:rFonts w:ascii="Arial" w:hAnsi="Arial" w:cs="Arial"/>
          <w:kern w:val="36"/>
          <w:lang w:val="en-US"/>
        </w:rPr>
        <w:t>rus</w:t>
      </w:r>
      <w:r w:rsidRPr="00F52AE6">
        <w:rPr>
          <w:rFonts w:ascii="Arial" w:hAnsi="Arial" w:cs="Arial"/>
          <w:kern w:val="36"/>
        </w:rPr>
        <w:t>-</w:t>
      </w:r>
      <w:r w:rsidRPr="00F52AE6">
        <w:rPr>
          <w:rFonts w:ascii="Arial" w:hAnsi="Arial" w:cs="Arial"/>
          <w:kern w:val="36"/>
          <w:lang w:val="en-US"/>
        </w:rPr>
        <w:t>news</w:t>
      </w:r>
      <w:r w:rsidRPr="00F52AE6">
        <w:rPr>
          <w:rFonts w:ascii="Arial" w:hAnsi="Arial" w:cs="Arial"/>
          <w:kern w:val="36"/>
        </w:rPr>
        <w:t>.</w:t>
      </w:r>
      <w:r w:rsidRPr="00F52AE6">
        <w:rPr>
          <w:rFonts w:ascii="Arial" w:hAnsi="Arial" w:cs="Arial"/>
          <w:kern w:val="36"/>
          <w:lang w:val="en-US"/>
        </w:rPr>
        <w:t>ru</w:t>
      </w:r>
    </w:p>
    <w:p w:rsidR="00B3623A" w:rsidRPr="00F52AE6" w:rsidRDefault="00B3623A" w:rsidP="00B3623A">
      <w:pPr>
        <w:rPr>
          <w:rFonts w:ascii="Monotype Corsiva" w:eastAsia="Calibri" w:hAnsi="Monotype Corsiva"/>
        </w:rPr>
      </w:pPr>
      <w:r w:rsidRPr="00F52AE6">
        <w:rPr>
          <w:rFonts w:ascii="Monotype Corsiva" w:eastAsia="Calibri" w:hAnsi="Monotype Corsiva"/>
        </w:rPr>
        <w:t>08.11.2017</w:t>
      </w:r>
      <w:r w:rsidRPr="00F52AE6">
        <w:rPr>
          <w:rFonts w:ascii="Calibri" w:eastAsia="Calibri" w:hAnsi="Calibri"/>
        </w:rPr>
        <w:t>………………………………………….………………………….……………………………………………</w:t>
      </w:r>
      <w:r w:rsidR="00B43F6F">
        <w:rPr>
          <w:rFonts w:ascii="Calibri" w:eastAsia="Calibri" w:hAnsi="Calibri"/>
        </w:rPr>
        <w:t>1</w:t>
      </w:r>
      <w:r w:rsidR="00C95B01">
        <w:rPr>
          <w:rFonts w:ascii="Calibri" w:eastAsia="Calibri" w:hAnsi="Calibri"/>
        </w:rPr>
        <w:t>6</w:t>
      </w:r>
    </w:p>
    <w:p w:rsidR="00B3623A" w:rsidRDefault="00B3623A" w:rsidP="00B3623A">
      <w:pPr>
        <w:rPr>
          <w:rFonts w:ascii="Monotype Corsiva" w:eastAsia="Calibri" w:hAnsi="Monotype Corsiva"/>
        </w:rPr>
      </w:pPr>
    </w:p>
    <w:p w:rsidR="00B3623A" w:rsidRDefault="00B3623A" w:rsidP="007F1993">
      <w:pPr>
        <w:pStyle w:val="1"/>
        <w:spacing w:before="0" w:beforeAutospacing="0" w:after="0" w:afterAutospacing="0"/>
        <w:ind w:right="563"/>
        <w:textAlignment w:val="baseline"/>
        <w:rPr>
          <w:rFonts w:ascii="Arial" w:hAnsi="Arial" w:cs="Arial"/>
          <w:caps/>
          <w:sz w:val="24"/>
          <w:szCs w:val="24"/>
        </w:rPr>
      </w:pPr>
    </w:p>
    <w:p w:rsidR="00932F9E" w:rsidRDefault="00932F9E" w:rsidP="007F1993">
      <w:pPr>
        <w:pStyle w:val="1"/>
        <w:spacing w:before="0" w:beforeAutospacing="0" w:after="0" w:afterAutospacing="0"/>
        <w:ind w:right="563"/>
        <w:textAlignment w:val="baseline"/>
        <w:rPr>
          <w:rFonts w:ascii="Arial" w:hAnsi="Arial" w:cs="Arial"/>
          <w:caps/>
          <w:sz w:val="24"/>
          <w:szCs w:val="24"/>
        </w:rPr>
      </w:pPr>
    </w:p>
    <w:p w:rsidR="00932F9E" w:rsidRDefault="00932F9E" w:rsidP="007F1993">
      <w:pPr>
        <w:pStyle w:val="1"/>
        <w:spacing w:before="0" w:beforeAutospacing="0" w:after="0" w:afterAutospacing="0"/>
        <w:ind w:right="563"/>
        <w:textAlignment w:val="baseline"/>
        <w:rPr>
          <w:rFonts w:ascii="Arial" w:hAnsi="Arial" w:cs="Arial"/>
          <w:caps/>
          <w:sz w:val="24"/>
          <w:szCs w:val="24"/>
        </w:rPr>
      </w:pPr>
    </w:p>
    <w:p w:rsidR="00B124B1" w:rsidRDefault="00B124B1" w:rsidP="007F1993">
      <w:pPr>
        <w:pStyle w:val="1"/>
        <w:spacing w:before="0" w:beforeAutospacing="0" w:after="0" w:afterAutospacing="0"/>
        <w:ind w:right="563"/>
        <w:textAlignment w:val="baseline"/>
        <w:rPr>
          <w:rFonts w:ascii="Arial" w:hAnsi="Arial" w:cs="Arial"/>
          <w:caps/>
          <w:sz w:val="24"/>
          <w:szCs w:val="24"/>
        </w:rPr>
      </w:pPr>
    </w:p>
    <w:p w:rsidR="00B124B1" w:rsidRDefault="00B124B1" w:rsidP="007F1993">
      <w:pPr>
        <w:pStyle w:val="1"/>
        <w:spacing w:before="0" w:beforeAutospacing="0" w:after="0" w:afterAutospacing="0"/>
        <w:ind w:right="563"/>
        <w:textAlignment w:val="baseline"/>
        <w:rPr>
          <w:rFonts w:ascii="Arial" w:hAnsi="Arial" w:cs="Arial"/>
          <w:caps/>
          <w:sz w:val="24"/>
          <w:szCs w:val="24"/>
        </w:rPr>
      </w:pPr>
    </w:p>
    <w:p w:rsidR="00B124B1" w:rsidRDefault="00B124B1" w:rsidP="007F1993">
      <w:pPr>
        <w:pStyle w:val="1"/>
        <w:spacing w:before="0" w:beforeAutospacing="0" w:after="0" w:afterAutospacing="0"/>
        <w:ind w:right="563"/>
        <w:textAlignment w:val="baseline"/>
        <w:rPr>
          <w:rFonts w:ascii="Arial" w:hAnsi="Arial" w:cs="Arial"/>
          <w:caps/>
          <w:sz w:val="24"/>
          <w:szCs w:val="24"/>
        </w:rPr>
      </w:pPr>
    </w:p>
    <w:p w:rsidR="00B124B1" w:rsidRDefault="00B124B1" w:rsidP="007F1993">
      <w:pPr>
        <w:pStyle w:val="1"/>
        <w:spacing w:before="0" w:beforeAutospacing="0" w:after="0" w:afterAutospacing="0"/>
        <w:ind w:right="563"/>
        <w:textAlignment w:val="baseline"/>
        <w:rPr>
          <w:rFonts w:ascii="Arial" w:hAnsi="Arial" w:cs="Arial"/>
          <w:caps/>
          <w:sz w:val="24"/>
          <w:szCs w:val="24"/>
        </w:rPr>
      </w:pPr>
    </w:p>
    <w:p w:rsidR="00B124B1" w:rsidRDefault="00B124B1" w:rsidP="007F1993">
      <w:pPr>
        <w:pStyle w:val="1"/>
        <w:spacing w:before="0" w:beforeAutospacing="0" w:after="0" w:afterAutospacing="0"/>
        <w:ind w:right="563"/>
        <w:textAlignment w:val="baseline"/>
        <w:rPr>
          <w:rFonts w:ascii="Arial" w:hAnsi="Arial" w:cs="Arial"/>
          <w:caps/>
          <w:sz w:val="24"/>
          <w:szCs w:val="24"/>
        </w:rPr>
      </w:pPr>
    </w:p>
    <w:p w:rsidR="00090EBC" w:rsidRPr="007F1993" w:rsidRDefault="00090EBC" w:rsidP="00E626F7">
      <w:pPr>
        <w:pStyle w:val="a4"/>
        <w:spacing w:before="0" w:beforeAutospacing="0" w:after="0" w:afterAutospacing="0"/>
        <w:textAlignment w:val="baseline"/>
        <w:rPr>
          <w:rStyle w:val="a5"/>
          <w:rFonts w:ascii="Arial" w:hAnsi="Arial" w:cs="Arial"/>
          <w:caps/>
        </w:rPr>
      </w:pPr>
      <w:r w:rsidRPr="007F1993">
        <w:rPr>
          <w:rStyle w:val="a5"/>
          <w:rFonts w:ascii="Arial" w:hAnsi="Arial" w:cs="Arial"/>
          <w:caps/>
        </w:rPr>
        <w:lastRenderedPageBreak/>
        <w:t>Российские фермеры могут получить шанс застраховать свои владения от негативного влияния изменений климата.</w:t>
      </w:r>
    </w:p>
    <w:p w:rsidR="00090EBC" w:rsidRPr="007F1993" w:rsidRDefault="00090EBC" w:rsidP="006C15AC">
      <w:pPr>
        <w:pStyle w:val="a4"/>
        <w:shd w:val="clear" w:color="auto" w:fill="FFFFFF"/>
        <w:spacing w:before="0" w:beforeAutospacing="0" w:after="0" w:afterAutospacing="0"/>
        <w:rPr>
          <w:rFonts w:ascii="Arial" w:hAnsi="Arial" w:cs="Arial"/>
        </w:rPr>
      </w:pPr>
      <w:r w:rsidRPr="007F1993">
        <w:rPr>
          <w:rFonts w:ascii="Arial" w:hAnsi="Arial" w:cs="Arial"/>
        </w:rPr>
        <w:t>ИД</w:t>
      </w:r>
      <w:r w:rsidR="009D473A" w:rsidRPr="007F1993">
        <w:rPr>
          <w:rFonts w:ascii="Arial" w:hAnsi="Arial" w:cs="Arial"/>
        </w:rPr>
        <w:t xml:space="preserve"> «</w:t>
      </w:r>
      <w:r w:rsidRPr="007F1993">
        <w:rPr>
          <w:rFonts w:ascii="Arial" w:hAnsi="Arial" w:cs="Arial"/>
        </w:rPr>
        <w:t>Сфера</w:t>
      </w:r>
      <w:r w:rsidR="009D473A" w:rsidRPr="007F1993">
        <w:rPr>
          <w:rFonts w:ascii="Arial" w:hAnsi="Arial" w:cs="Arial"/>
        </w:rPr>
        <w:t>»</w:t>
      </w:r>
      <w:r w:rsidRPr="007F1993">
        <w:rPr>
          <w:rFonts w:ascii="Arial" w:hAnsi="Arial" w:cs="Arial"/>
        </w:rPr>
        <w:t> </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090EBC" w:rsidRPr="007F1993" w:rsidRDefault="00090EBC" w:rsidP="006C15AC">
      <w:pPr>
        <w:pStyle w:val="a4"/>
        <w:shd w:val="clear" w:color="auto" w:fill="FFFFFF"/>
        <w:spacing w:before="0" w:beforeAutospacing="0" w:after="0" w:afterAutospacing="0"/>
        <w:rPr>
          <w:rFonts w:ascii="Arial" w:hAnsi="Arial" w:cs="Arial"/>
        </w:rPr>
      </w:pPr>
      <w:r w:rsidRPr="007F1993">
        <w:rPr>
          <w:rFonts w:ascii="Arial" w:hAnsi="Arial" w:cs="Arial"/>
        </w:rPr>
        <w:t>Отслеживать состояние пострадавших полей страховщики планируют из космоса. Законопроект, посвященный вопросу страхования фермеров, уже разработали в ведомстве.</w:t>
      </w:r>
    </w:p>
    <w:p w:rsidR="00090EBC" w:rsidRPr="007F1993" w:rsidRDefault="00090EBC" w:rsidP="006C15AC">
      <w:pPr>
        <w:pStyle w:val="a4"/>
        <w:shd w:val="clear" w:color="auto" w:fill="FFFFFF"/>
        <w:spacing w:before="0" w:beforeAutospacing="0" w:after="0" w:afterAutospacing="0"/>
        <w:rPr>
          <w:rFonts w:ascii="Arial" w:hAnsi="Arial" w:cs="Arial"/>
        </w:rPr>
      </w:pPr>
      <w:r w:rsidRPr="007F1993">
        <w:rPr>
          <w:rFonts w:ascii="Arial" w:hAnsi="Arial" w:cs="Arial"/>
        </w:rPr>
        <w:t>Кроме того, страхование обеспечит фермерам, которые производят мясную продукцию и продукцию из мяса птицы, надежную защиту в случае возникновения эпидемий среди скота. Во время вспышек эпидемий фермеры вынуждены вырезать все поголовье животных, включая здоровых особей, не получая денежной компенсации. Если законопроект вступит в силу, страховые компании будут обязаны выплатить компенсацию за каждое зарезанное животное.</w:t>
      </w:r>
    </w:p>
    <w:p w:rsidR="00090EBC" w:rsidRPr="007F1993" w:rsidRDefault="00090EBC" w:rsidP="006C15AC">
      <w:pPr>
        <w:pStyle w:val="a4"/>
        <w:shd w:val="clear" w:color="auto" w:fill="FFFFFF"/>
        <w:spacing w:before="0" w:beforeAutospacing="0" w:after="0" w:afterAutospacing="0"/>
        <w:rPr>
          <w:rFonts w:ascii="Arial" w:hAnsi="Arial" w:cs="Arial"/>
        </w:rPr>
      </w:pPr>
      <w:r w:rsidRPr="007F1993">
        <w:rPr>
          <w:rFonts w:ascii="Arial" w:hAnsi="Arial" w:cs="Arial"/>
        </w:rPr>
        <w:t>А фермеры, занятые в аграрной сфере, смогут застраховать урожай на случай проливных дождей, ранних заморозков и преждевременного выпадения снега. Теперь аграриям будет легче доказать, что их урожай был уничтожен из-за климатических неурядиц.</w:t>
      </w:r>
    </w:p>
    <w:p w:rsidR="00090EBC" w:rsidRPr="007F1993" w:rsidRDefault="00090EBC" w:rsidP="006C15AC">
      <w:pPr>
        <w:pStyle w:val="a4"/>
        <w:shd w:val="clear" w:color="auto" w:fill="FFFFFF"/>
        <w:spacing w:before="0" w:beforeAutospacing="0" w:after="0" w:afterAutospacing="0"/>
        <w:rPr>
          <w:rFonts w:ascii="Arial" w:hAnsi="Arial" w:cs="Arial"/>
        </w:rPr>
      </w:pPr>
      <w:r w:rsidRPr="007F1993">
        <w:rPr>
          <w:rFonts w:ascii="Arial" w:hAnsi="Arial" w:cs="Arial"/>
        </w:rPr>
        <w:t>В настоящее время, чтобы установить факт страхового случая, аграрии вынуждены собирать различные справки и постановления от экологов и метеорологов. Новый законопроект предусматривает фиксацию природных катаклизмов при помощи фото- и видеосъемки, которую будут производить при помощи космических спутников.</w:t>
      </w:r>
    </w:p>
    <w:p w:rsidR="00090EBC" w:rsidRDefault="00090EBC" w:rsidP="006C15AC">
      <w:pPr>
        <w:pStyle w:val="a4"/>
        <w:shd w:val="clear" w:color="auto" w:fill="FFFFFF"/>
        <w:spacing w:before="0" w:beforeAutospacing="0" w:after="0" w:afterAutospacing="0"/>
        <w:rPr>
          <w:rFonts w:ascii="Arial" w:hAnsi="Arial" w:cs="Arial"/>
        </w:rPr>
      </w:pPr>
      <w:r w:rsidRPr="007F1993">
        <w:rPr>
          <w:rFonts w:ascii="Arial" w:hAnsi="Arial" w:cs="Arial"/>
        </w:rPr>
        <w:t>Законопроект, по предварительным данным, вступит в силу 1 января 2019 года. </w:t>
      </w:r>
    </w:p>
    <w:p w:rsidR="00F83F29" w:rsidRDefault="00F83F29" w:rsidP="006C15AC">
      <w:pPr>
        <w:pStyle w:val="a4"/>
        <w:shd w:val="clear" w:color="auto" w:fill="FFFFFF"/>
        <w:spacing w:before="0" w:beforeAutospacing="0" w:after="0" w:afterAutospacing="0"/>
        <w:rPr>
          <w:rFonts w:ascii="Arial" w:hAnsi="Arial" w:cs="Arial"/>
        </w:rPr>
      </w:pPr>
    </w:p>
    <w:p w:rsidR="00D352B2" w:rsidRPr="007F1993" w:rsidRDefault="00D352B2" w:rsidP="006C15AC">
      <w:pPr>
        <w:shd w:val="clear" w:color="auto" w:fill="FFFFFF"/>
        <w:outlineLvl w:val="0"/>
        <w:rPr>
          <w:rFonts w:ascii="Arial" w:hAnsi="Arial" w:cs="Arial"/>
          <w:b/>
          <w:bCs/>
          <w:caps/>
          <w:kern w:val="36"/>
        </w:rPr>
      </w:pPr>
      <w:r w:rsidRPr="007F1993">
        <w:rPr>
          <w:rFonts w:ascii="Arial" w:hAnsi="Arial" w:cs="Arial"/>
          <w:b/>
          <w:bCs/>
          <w:caps/>
          <w:kern w:val="36"/>
        </w:rPr>
        <w:t>Минсельхоз прогнозирует рост урожая фруктов и ягод</w:t>
      </w:r>
    </w:p>
    <w:p w:rsidR="00D352B2" w:rsidRPr="007F1993" w:rsidRDefault="00D352B2" w:rsidP="006C15AC">
      <w:pPr>
        <w:rPr>
          <w:rFonts w:ascii="Arial" w:hAnsi="Arial" w:cs="Arial"/>
        </w:rPr>
      </w:pPr>
      <w:r w:rsidRPr="007F1993">
        <w:rPr>
          <w:rFonts w:ascii="Arial" w:hAnsi="Arial" w:cs="Arial"/>
          <w:bCs/>
        </w:rPr>
        <w:t>KVEDOMOSTI.RU</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D352B2" w:rsidRPr="007F1993" w:rsidRDefault="00D352B2" w:rsidP="006C15AC">
      <w:pPr>
        <w:rPr>
          <w:rFonts w:ascii="Arial" w:hAnsi="Arial" w:cs="Arial"/>
          <w:bCs/>
        </w:rPr>
      </w:pPr>
      <w:r w:rsidRPr="007F1993">
        <w:rPr>
          <w:rFonts w:ascii="Arial" w:hAnsi="Arial" w:cs="Arial"/>
          <w:bCs/>
        </w:rPr>
        <w:t>Минсельхоз планирует переписать госпрограмму по развитию сельского хозяйства на 2013–2020 годы, скорректировав прогнозы по сбору фруктов и ягод на ближайшие три года. В письме ведомства производителям сказано, что в следующем году может быть собрано 950 тыс. т плодов. Это в 1,4 раза превышает прогноз на 2017 год и может стать рекордным сбором для России. При этом садоводы утверждают, что говорить о реальных объемах сбора фруктов и ягод в настоящий момент трудно, поскольку урожай таких культур сильно зависит от погоды. </w:t>
      </w:r>
    </w:p>
    <w:p w:rsidR="00D352B2" w:rsidRPr="007F1993" w:rsidRDefault="00D352B2" w:rsidP="006C15AC">
      <w:pPr>
        <w:rPr>
          <w:rFonts w:ascii="Arial" w:hAnsi="Arial" w:cs="Arial"/>
        </w:rPr>
      </w:pPr>
      <w:r w:rsidRPr="007F1993">
        <w:rPr>
          <w:rFonts w:ascii="Arial" w:hAnsi="Arial" w:cs="Arial"/>
        </w:rPr>
        <w:t>В письме Минсельхоза производителям, подписанном директором департамента растениеводства Петром Чекмаревым, указаны предварительные показатели по сбору фруктов и ягод в 2018–2020 годах. По прогнозам ведомства, в 2018 году сельхозорганизации, фермерские хозяйства и индивидуальные предприниматели смогут собрать 950 тыс. т плодов. При этом целевые показатели на 2017 год составляют 680,85 тыс. т. «Известия» ознакомились с документом. </w:t>
      </w:r>
    </w:p>
    <w:p w:rsidR="00D352B2" w:rsidRPr="007F1993" w:rsidRDefault="00D352B2" w:rsidP="006C15AC">
      <w:pPr>
        <w:rPr>
          <w:rFonts w:ascii="Arial" w:hAnsi="Arial" w:cs="Arial"/>
        </w:rPr>
      </w:pPr>
      <w:r w:rsidRPr="007F1993">
        <w:rPr>
          <w:rFonts w:ascii="Arial" w:hAnsi="Arial" w:cs="Arial"/>
        </w:rPr>
        <w:t>Новые цифры ведомство планирует внести в госпрограмму по развитию сельского хозяйства на 2013–2020 годы, которая была подготовлена еще в 2012 году. В нее включены разделы по улучшению ситуации в растениеводстве, животноводстве, по социальному развитию села, сохранению и восстановлению плодородия почв.</w:t>
      </w:r>
    </w:p>
    <w:p w:rsidR="00D352B2" w:rsidRPr="007F1993" w:rsidRDefault="00D352B2" w:rsidP="006C15AC">
      <w:pPr>
        <w:rPr>
          <w:rFonts w:ascii="Arial" w:hAnsi="Arial" w:cs="Arial"/>
        </w:rPr>
      </w:pPr>
      <w:r w:rsidRPr="007F1993">
        <w:rPr>
          <w:rFonts w:ascii="Arial" w:hAnsi="Arial" w:cs="Arial"/>
        </w:rPr>
        <w:t>«Учитывая увеличение объемов средств из федерального бюджета, предоставляемых на закладку многолетних плодовых и ягодных насаждений, в том числе садов интенсивного типа, вступающих в плодоношение на второй-третий год, депрастениеводства просит пересмотреть указанные целевые показатели», — говорится в письме ведомства производителям.</w:t>
      </w:r>
    </w:p>
    <w:p w:rsidR="00D352B2" w:rsidRPr="007F1993" w:rsidRDefault="00D352B2" w:rsidP="006C15AC">
      <w:pPr>
        <w:rPr>
          <w:rFonts w:ascii="Arial" w:hAnsi="Arial" w:cs="Arial"/>
        </w:rPr>
      </w:pPr>
      <w:r w:rsidRPr="007F1993">
        <w:rPr>
          <w:rFonts w:ascii="Arial" w:hAnsi="Arial" w:cs="Arial"/>
        </w:rPr>
        <w:lastRenderedPageBreak/>
        <w:t>В Минсельхозе «Известиям» рассказали, что прогноз по сбору ягод и фруктов «составляется на основе данных, представленных органами управлений АПК субъектов РФ, с учетом сведений Росстата». </w:t>
      </w:r>
    </w:p>
    <w:p w:rsidR="00D352B2" w:rsidRPr="007F1993" w:rsidRDefault="00D352B2" w:rsidP="006C15AC">
      <w:pPr>
        <w:rPr>
          <w:rFonts w:ascii="Arial" w:hAnsi="Arial" w:cs="Arial"/>
        </w:rPr>
      </w:pPr>
      <w:r w:rsidRPr="007F1993">
        <w:rPr>
          <w:rFonts w:ascii="Arial" w:hAnsi="Arial" w:cs="Arial"/>
        </w:rPr>
        <w:t>— При прогнозе учитываются имеющиеся площади многолетних плодовых и ягодных насаждений в плодоносящем возрасте, сроки вступления насаждений в плодоносящий возраст, а также планируемые площади закладки садов, — объяснили в ведомстве.</w:t>
      </w:r>
    </w:p>
    <w:p w:rsidR="00D352B2" w:rsidRPr="007F1993" w:rsidRDefault="00D352B2" w:rsidP="006C15AC">
      <w:pPr>
        <w:rPr>
          <w:rFonts w:ascii="Arial" w:hAnsi="Arial" w:cs="Arial"/>
        </w:rPr>
      </w:pPr>
      <w:r w:rsidRPr="007F1993">
        <w:rPr>
          <w:rFonts w:ascii="Arial" w:hAnsi="Arial" w:cs="Arial"/>
        </w:rPr>
        <w:t>Эксперты отмечают, что государство действительно уделяет много внимания садоводству.</w:t>
      </w:r>
    </w:p>
    <w:p w:rsidR="00D352B2" w:rsidRPr="007F1993" w:rsidRDefault="00D352B2" w:rsidP="006C15AC">
      <w:pPr>
        <w:rPr>
          <w:rFonts w:ascii="Arial" w:hAnsi="Arial" w:cs="Arial"/>
        </w:rPr>
      </w:pPr>
      <w:r w:rsidRPr="007F1993">
        <w:rPr>
          <w:rFonts w:ascii="Arial" w:hAnsi="Arial" w:cs="Arial"/>
        </w:rPr>
        <w:t>— Сейчас закладка садов и виноградников развивается очень быстрыми темпами. В первую очередь речь идет о так называемых интенсивных садах, в которых на одном гектаре умещают больше саженцев деревьев, чем обычно. В них урожайность больше, а это приводит к тому, что садоводство становится более рентабельным, — рассказала «Известиям» вице-президент Ассоциации крестьянских хозяйств и сельскохозяйственных кооперативов Ольга Башмачникова.</w:t>
      </w:r>
    </w:p>
    <w:p w:rsidR="00D352B2" w:rsidRPr="007F1993" w:rsidRDefault="00D352B2" w:rsidP="006C15AC">
      <w:pPr>
        <w:rPr>
          <w:rFonts w:ascii="Arial" w:hAnsi="Arial" w:cs="Arial"/>
        </w:rPr>
      </w:pPr>
      <w:r w:rsidRPr="007F1993">
        <w:rPr>
          <w:rFonts w:ascii="Arial" w:hAnsi="Arial" w:cs="Arial"/>
        </w:rPr>
        <w:t>В Ассоциации садоводов России «Известиям» пояснили, что, согласно приказу Минсельхоза, в обычном саду может размещаться до 800 растений на 1 га, господдержка на его закладку составляет 54 тыс. руб./га. А в интенсивном саду на 1 га должно размещаться свыше 800 деревьев (при господдержке — 230 тыс. руб./га).</w:t>
      </w:r>
    </w:p>
    <w:p w:rsidR="00D352B2" w:rsidRPr="007F1993" w:rsidRDefault="00D352B2" w:rsidP="006C15AC">
      <w:pPr>
        <w:rPr>
          <w:rFonts w:ascii="Arial" w:hAnsi="Arial" w:cs="Arial"/>
        </w:rPr>
      </w:pPr>
      <w:r w:rsidRPr="007F1993">
        <w:rPr>
          <w:rFonts w:ascii="Arial" w:hAnsi="Arial" w:cs="Arial"/>
        </w:rPr>
        <w:t>Реальных цифр по сбору урожая в этом году пока нет, отметили в Ассоциации садоводов России.</w:t>
      </w:r>
    </w:p>
    <w:p w:rsidR="00D352B2" w:rsidRPr="007F1993" w:rsidRDefault="00D352B2" w:rsidP="006C15AC">
      <w:pPr>
        <w:rPr>
          <w:rFonts w:ascii="Arial" w:hAnsi="Arial" w:cs="Arial"/>
        </w:rPr>
      </w:pPr>
      <w:r w:rsidRPr="007F1993">
        <w:rPr>
          <w:rFonts w:ascii="Arial" w:hAnsi="Arial" w:cs="Arial"/>
        </w:rPr>
        <w:t>— Сбор урожая продолжается в Кабардино-Балкарии, Краснодарском крае, Белгородской и Волгоградской областях. По нашим прогнозам, всего в России нынче будет собрано 600 тыс. т фруктов и ягод. Это низкий показатель, и к нему привели морозная зима и холодная весна с заморозками, — рассказал «Известиям» президент Ассоциации садоводов России Игорь Муханин.</w:t>
      </w:r>
    </w:p>
    <w:p w:rsidR="00D352B2" w:rsidRPr="007F1993" w:rsidRDefault="00D352B2" w:rsidP="006C15AC">
      <w:pPr>
        <w:rPr>
          <w:rFonts w:ascii="Arial" w:hAnsi="Arial" w:cs="Arial"/>
        </w:rPr>
      </w:pPr>
      <w:r w:rsidRPr="007F1993">
        <w:rPr>
          <w:rFonts w:ascii="Arial" w:hAnsi="Arial" w:cs="Arial"/>
        </w:rPr>
        <w:t>По его словам, прогноз Минсельхоза на 2018 год очень приблизителен. Заморозки, низкие температуры могут сорвать планы по сбору хорошего урожая. Эксперт также считает, что господдержка на закладку садов влияет больше не на урожайность, а на качество выращиваемых фруктов и ягод.</w:t>
      </w:r>
    </w:p>
    <w:p w:rsidR="00D352B2" w:rsidRPr="007F1993" w:rsidRDefault="00D352B2" w:rsidP="006C15AC">
      <w:pPr>
        <w:rPr>
          <w:rFonts w:ascii="Arial" w:hAnsi="Arial" w:cs="Arial"/>
        </w:rPr>
      </w:pPr>
      <w:r w:rsidRPr="007F1993">
        <w:rPr>
          <w:rFonts w:ascii="Arial" w:hAnsi="Arial" w:cs="Arial"/>
        </w:rPr>
        <w:t>— Несколько лет назад 70% урожая составляла так называемая техническая продукция, которая собрана с земли и отправляется не на продажу, а на изготовление соков, варенья. Только 30% шло на реализацию в свежем виде. В последнее же время с введением государственного субсидирования ситуация изменилась: теперь 60% отправляется на полки магазинов в свежем виде и только 40% составляют фрукты и ягоды не очень хорошего, технического качества, — пояснил Игорь Муханин.</w:t>
      </w:r>
    </w:p>
    <w:p w:rsidR="00D352B2" w:rsidRPr="007F1993" w:rsidRDefault="00D352B2" w:rsidP="006C15AC">
      <w:pPr>
        <w:rPr>
          <w:rFonts w:ascii="Arial" w:hAnsi="Arial" w:cs="Arial"/>
        </w:rPr>
      </w:pPr>
      <w:r w:rsidRPr="007F1993">
        <w:rPr>
          <w:rFonts w:ascii="Arial" w:hAnsi="Arial" w:cs="Arial"/>
        </w:rPr>
        <w:t>Минсельхоз прогнозирует, что в 2019 году может быть собрано 1100 тыс. т фруктов и ягод, а в 2020 году — 1300 тыс. т, что постепенно позволит снизить цены на свежие ягоды и фрукты и продукты, сделанные из них.</w:t>
      </w:r>
    </w:p>
    <w:p w:rsidR="002E6A7C" w:rsidRPr="007F1993" w:rsidRDefault="002E6A7C" w:rsidP="006C15AC">
      <w:pPr>
        <w:rPr>
          <w:rFonts w:ascii="Arial" w:hAnsi="Arial" w:cs="Arial"/>
        </w:rPr>
      </w:pPr>
    </w:p>
    <w:p w:rsidR="00187862" w:rsidRPr="00187862" w:rsidRDefault="00187862" w:rsidP="00187862">
      <w:pPr>
        <w:shd w:val="clear" w:color="auto" w:fill="FFFFFF"/>
        <w:outlineLvl w:val="0"/>
        <w:rPr>
          <w:rFonts w:ascii="Arial" w:hAnsi="Arial" w:cs="Arial"/>
          <w:b/>
          <w:bCs/>
          <w:caps/>
          <w:kern w:val="36"/>
        </w:rPr>
      </w:pPr>
      <w:r w:rsidRPr="00187862">
        <w:rPr>
          <w:rFonts w:ascii="Arial" w:hAnsi="Arial" w:cs="Arial"/>
          <w:b/>
          <w:bCs/>
          <w:caps/>
          <w:kern w:val="36"/>
        </w:rPr>
        <w:t>Экспорт зерна на 28% превысил прошлый год</w:t>
      </w:r>
    </w:p>
    <w:p w:rsidR="00187862" w:rsidRPr="00187862" w:rsidRDefault="00187862" w:rsidP="00187862">
      <w:pPr>
        <w:pStyle w:val="1"/>
        <w:shd w:val="clear" w:color="auto" w:fill="FFFFFF"/>
        <w:spacing w:before="0" w:beforeAutospacing="0" w:after="0" w:afterAutospacing="0"/>
        <w:rPr>
          <w:rFonts w:ascii="Arial" w:hAnsi="Arial" w:cs="Arial"/>
          <w:b w:val="0"/>
          <w:sz w:val="24"/>
          <w:szCs w:val="24"/>
        </w:rPr>
      </w:pPr>
      <w:r w:rsidRPr="00187862">
        <w:rPr>
          <w:rFonts w:ascii="Arial" w:hAnsi="Arial" w:cs="Arial"/>
          <w:b w:val="0"/>
          <w:sz w:val="24"/>
          <w:szCs w:val="24"/>
        </w:rPr>
        <w:t>The DairyNews</w:t>
      </w:r>
    </w:p>
    <w:p w:rsidR="00187862" w:rsidRPr="00187862" w:rsidRDefault="00187862" w:rsidP="00187862">
      <w:pPr>
        <w:pStyle w:val="1"/>
        <w:spacing w:before="0" w:beforeAutospacing="0" w:after="0" w:afterAutospacing="0"/>
        <w:ind w:right="563"/>
        <w:textAlignment w:val="baseline"/>
        <w:rPr>
          <w:rFonts w:ascii="Arial" w:hAnsi="Arial" w:cs="Arial"/>
          <w:sz w:val="24"/>
          <w:szCs w:val="24"/>
        </w:rPr>
      </w:pPr>
      <w:r w:rsidRPr="00187862">
        <w:rPr>
          <w:rFonts w:ascii="Arial" w:hAnsi="Arial" w:cs="Arial"/>
          <w:b w:val="0"/>
          <w:sz w:val="24"/>
          <w:szCs w:val="24"/>
        </w:rPr>
        <w:t>08.11.2017</w:t>
      </w:r>
    </w:p>
    <w:p w:rsidR="00187862" w:rsidRPr="00187862" w:rsidRDefault="00187862" w:rsidP="00187862">
      <w:pPr>
        <w:shd w:val="clear" w:color="auto" w:fill="FFFFFF"/>
        <w:rPr>
          <w:rFonts w:ascii="Arial" w:hAnsi="Arial" w:cs="Arial"/>
        </w:rPr>
      </w:pPr>
      <w:r w:rsidRPr="00187862">
        <w:rPr>
          <w:rFonts w:ascii="Arial" w:hAnsi="Arial" w:cs="Arial"/>
        </w:rPr>
        <w:t>По оперативным данным, в октябре из России вывезено 4,5 млн т зерна, сообщает аналитическая компания «ПроЗерно». С учетом зернобобовых агрокультур объем отгрузок может достигнуть 4,7 млн т.</w:t>
      </w:r>
    </w:p>
    <w:p w:rsidR="00187862" w:rsidRPr="00187862" w:rsidRDefault="00187862" w:rsidP="00187862">
      <w:pPr>
        <w:shd w:val="clear" w:color="auto" w:fill="FFFFFF"/>
        <w:rPr>
          <w:rFonts w:ascii="Arial" w:hAnsi="Arial" w:cs="Arial"/>
        </w:rPr>
      </w:pPr>
      <w:r w:rsidRPr="00187862">
        <w:rPr>
          <w:rFonts w:ascii="Arial" w:hAnsi="Arial" w:cs="Arial"/>
        </w:rPr>
        <w:t xml:space="preserve"> «Это несколько скромнее 5,2 млн т зерна в сентябре, но для октябрьских отгрузок любого года состоялся очередной рекорд», — говорится в сообщении.</w:t>
      </w:r>
    </w:p>
    <w:p w:rsidR="00187862" w:rsidRPr="00187862" w:rsidRDefault="00187862" w:rsidP="00187862">
      <w:pPr>
        <w:shd w:val="clear" w:color="auto" w:fill="FFFFFF"/>
        <w:rPr>
          <w:rFonts w:ascii="Arial" w:hAnsi="Arial" w:cs="Arial"/>
        </w:rPr>
      </w:pPr>
      <w:r w:rsidRPr="00187862">
        <w:rPr>
          <w:rFonts w:ascii="Arial" w:hAnsi="Arial" w:cs="Arial"/>
        </w:rPr>
        <w:lastRenderedPageBreak/>
        <w:t>Таким образом, за первые четыре месяца сезона-2017/18, начавшегося в июле, экспорт российского зерна составил 17,2 млн т, подсчитали аналитики компании. По сравнению с первыми четырьмя месяцами прошлого сезона темпы вывоза выросли на 28% — в июле-октябре 2016-го было экспортировано 13,45 млн т. Рост отгрузок наблюдается по всем позициям: пшеницы за четыре месяца отгружено 12,97 млн т, что на 23% выше аналогичного периода прошлого года, ячменя — 2,52 млн т (+76%), кукурузы — 1,23 млн т (+24%).</w:t>
      </w:r>
    </w:p>
    <w:p w:rsidR="00187862" w:rsidRPr="00187862" w:rsidRDefault="00187862" w:rsidP="00187862">
      <w:pPr>
        <w:shd w:val="clear" w:color="auto" w:fill="FFFFFF"/>
        <w:rPr>
          <w:rFonts w:ascii="Arial" w:hAnsi="Arial" w:cs="Arial"/>
        </w:rPr>
      </w:pPr>
      <w:r w:rsidRPr="00187862">
        <w:rPr>
          <w:rFonts w:ascii="Arial" w:hAnsi="Arial" w:cs="Arial"/>
        </w:rPr>
        <w:t>«В ноябре также будет вывезено более 4 млн т», — уверен гендиректор «ПроЗерно» Владимир Петриченко. Однако объемы во многом будут зависеть от климатических факторов. «В этом месяце в черноморских портах может портиться погода и существенно повлиять на объемы отгрузок», — прокомментировал он. Ключевым фактором погодные условия будут и все ближайшие месяцы. «Зимой закрывается навигация по Волге и по Дону, а в Азовском бассейне начинается ледовая проводка. Однако, например, в прошлом году зимы для экспортеров практически не было, и речь о ледовой проводке почти не шла», — напомнил Петриченко. Он прогнозирует, что в целом по итогам сезона будет экспортировано 46,5 млн т зерновых и зернобобовых агрокультур, в том числе 35,7 млн т пшеницы, 5 млн т ячменя и 3,8 млн т кукурузы.</w:t>
      </w:r>
    </w:p>
    <w:p w:rsidR="00187862" w:rsidRPr="00187862" w:rsidRDefault="00187862" w:rsidP="00187862">
      <w:pPr>
        <w:shd w:val="clear" w:color="auto" w:fill="FFFFFF"/>
        <w:rPr>
          <w:rFonts w:ascii="Arial" w:hAnsi="Arial" w:cs="Arial"/>
        </w:rPr>
      </w:pPr>
      <w:r w:rsidRPr="00187862">
        <w:rPr>
          <w:rFonts w:ascii="Arial" w:hAnsi="Arial" w:cs="Arial"/>
        </w:rPr>
        <w:t>В конце октября аналитический центр «Русагротранса» оценивал экспорт зерна в прошлом месяце в 4−4,3 млн т, что более чем на треть выше октября прошлого года (2,95 млн т). При этом в сентябре 2017-го, по подсчетам аналитиков центра, вывоз составил рекордные 4,9 млн т. Высокому темпу поставок способствуют внутренние цены, снизившиеся из-за рекордного урожая, а также крепкие экспортные цены, ранее говорил руководитель аналитического центра «Русагротранса» Игорь Павенский. По данным Минсельхоза, к 26 октября цена на российскую пшеницу 4-го класса составляла $193/т (FOB Новороссийск, 12,5% протеина), за неделю она снизилась на $2. По прогнозу Павенского, в ближайшее время экспортные цены будут расти, и после Нового года можно будет увидеть уровни в более чем $200/т FOB Черное море.</w:t>
      </w:r>
    </w:p>
    <w:p w:rsidR="00187862" w:rsidRPr="00187862" w:rsidRDefault="00187862" w:rsidP="00187862">
      <w:pPr>
        <w:shd w:val="clear" w:color="auto" w:fill="FFFFFF"/>
        <w:rPr>
          <w:rFonts w:ascii="Arial" w:hAnsi="Arial" w:cs="Arial"/>
        </w:rPr>
      </w:pPr>
      <w:r w:rsidRPr="00187862">
        <w:rPr>
          <w:rFonts w:ascii="Arial" w:hAnsi="Arial" w:cs="Arial"/>
        </w:rPr>
        <w:t>Согласно данным ФТС России на 25 октября, в текущем сезоне было экспортировано 15,84 млн т зерновых почти на $2,7 млрд, темпы отгрузок превышали прошлогодний показатель на 26%. В том числе объем экспорта пшеницы составлял 12,25 млн т, ячменя — 2,36 млн т, кукурузы — 1,15 млн т. Как сообщает Федеральный центр оценки безопасности и качества зерна, к 23 октября число стран-импортеров российских зерна и масличных увеличилось до 121 против 111 на аналогичную дату сезона-2016/17. На долю топ-10 государств-получателей приходится 60% всего экспорта. На первом месте среди импортеров российской продукции — Египет, увеличивший закупки на 50% до 2,6 млн т. Второе место занимает Турция, поставки в которую выросли на 18% до 2,5 млн т. На третьем месте Бангладеш — 937 тыс. т (-4%). В первую десятку также входят Саудовская Аравия (929 тыс. т), Иран (857 тыс. т), Индонезия (660 тыс. т), Азербайджан (623 тыс. т), Ливан (592 тыс. т), Судан (584 тыс. т) и Нигерия (486 тыс. т).</w:t>
      </w:r>
    </w:p>
    <w:p w:rsidR="00187862" w:rsidRPr="00187862" w:rsidRDefault="00187862" w:rsidP="00187862">
      <w:pPr>
        <w:shd w:val="clear" w:color="auto" w:fill="FFFFFF"/>
        <w:rPr>
          <w:rFonts w:ascii="Arial" w:hAnsi="Arial" w:cs="Arial"/>
        </w:rPr>
      </w:pPr>
      <w:r w:rsidRPr="00187862">
        <w:rPr>
          <w:rFonts w:ascii="Arial" w:hAnsi="Arial" w:cs="Arial"/>
        </w:rPr>
        <w:t>По данным аналитического центра «Русагротранса», в июле-сентябре крупнейшим экспортером зерна стал торговый дом «Риф» (1,9 млн т), на втором месте — «Гленкор» (960 тыс. т), на третьем — «Астон» (803 тыс. т).</w:t>
      </w:r>
    </w:p>
    <w:p w:rsidR="00187862" w:rsidRPr="00187862" w:rsidRDefault="00187862" w:rsidP="00187862">
      <w:pPr>
        <w:shd w:val="clear" w:color="auto" w:fill="FFFFFF"/>
        <w:rPr>
          <w:rFonts w:ascii="Arial" w:hAnsi="Arial" w:cs="Arial"/>
        </w:rPr>
      </w:pPr>
      <w:r w:rsidRPr="00187862">
        <w:rPr>
          <w:rFonts w:ascii="Arial" w:hAnsi="Arial" w:cs="Arial"/>
        </w:rPr>
        <w:t>Минсельхоз оценивает экспортный потенциал этого сезона в 45 млн т зерновых — более чем на четверть выше, чем было поставлено в прошлом сельхозгоду (35,5 млн т, по данным ФТС). Российский зерновой союз ожидает вывоз в 45 млн т, аналитический центр «Русагротранса» — в 43 млн т.</w:t>
      </w:r>
    </w:p>
    <w:p w:rsidR="00187862" w:rsidRDefault="00187862" w:rsidP="00187862">
      <w:pPr>
        <w:shd w:val="clear" w:color="auto" w:fill="FFFFFF"/>
        <w:spacing w:after="125"/>
        <w:rPr>
          <w:rFonts w:ascii="Arial" w:hAnsi="Arial" w:cs="Arial"/>
          <w:b/>
          <w:bCs/>
          <w:caps/>
          <w:kern w:val="36"/>
        </w:rPr>
      </w:pPr>
      <w:r>
        <w:rPr>
          <w:rFonts w:ascii="Arial" w:hAnsi="Arial" w:cs="Arial"/>
          <w:b/>
          <w:bCs/>
          <w:caps/>
          <w:kern w:val="36"/>
        </w:rPr>
        <w:t xml:space="preserve"> </w:t>
      </w:r>
    </w:p>
    <w:p w:rsidR="00EC5504" w:rsidRPr="007F1993" w:rsidRDefault="00EC5504" w:rsidP="006C15AC">
      <w:pPr>
        <w:shd w:val="clear" w:color="auto" w:fill="FFFFFF"/>
        <w:outlineLvl w:val="0"/>
        <w:rPr>
          <w:rFonts w:ascii="Arial" w:hAnsi="Arial" w:cs="Arial"/>
          <w:b/>
          <w:bCs/>
          <w:caps/>
          <w:kern w:val="36"/>
        </w:rPr>
      </w:pPr>
      <w:r w:rsidRPr="007F1993">
        <w:rPr>
          <w:rFonts w:ascii="Arial" w:hAnsi="Arial" w:cs="Arial"/>
          <w:b/>
          <w:bCs/>
          <w:caps/>
          <w:kern w:val="36"/>
        </w:rPr>
        <w:lastRenderedPageBreak/>
        <w:t>В Оренбуржье пшеница 1-го класса составляет 3% от всего урожая зерновых</w:t>
      </w:r>
    </w:p>
    <w:p w:rsidR="00EC5504" w:rsidRPr="007F1993" w:rsidRDefault="00EC5504" w:rsidP="006C15AC">
      <w:pPr>
        <w:rPr>
          <w:rFonts w:ascii="Arial" w:hAnsi="Arial" w:cs="Arial"/>
          <w:bCs/>
        </w:rPr>
      </w:pPr>
      <w:r w:rsidRPr="007F1993">
        <w:rPr>
          <w:rFonts w:ascii="Arial" w:hAnsi="Arial" w:cs="Arial"/>
          <w:bCs/>
        </w:rPr>
        <w:t>KVEDOMOSTI.RU</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EC5504" w:rsidRPr="007F1993" w:rsidRDefault="00EC5504" w:rsidP="006C15AC">
      <w:pPr>
        <w:rPr>
          <w:rFonts w:ascii="Arial" w:hAnsi="Arial" w:cs="Arial"/>
          <w:bCs/>
        </w:rPr>
      </w:pPr>
      <w:r w:rsidRPr="007F1993">
        <w:rPr>
          <w:rFonts w:ascii="Arial" w:hAnsi="Arial" w:cs="Arial"/>
          <w:bCs/>
        </w:rPr>
        <w:t>Погода в этом году благоприятствовала работникам АПК, почти убран весь урожай. Потребность Оренбуржья в зерновых составляет сегодня около двух миллионов тонн, менее половины собранного урожая.</w:t>
      </w:r>
    </w:p>
    <w:p w:rsidR="00EC5504" w:rsidRPr="007F1993" w:rsidRDefault="00EC5504" w:rsidP="006C15AC">
      <w:pPr>
        <w:rPr>
          <w:rFonts w:ascii="Arial" w:hAnsi="Arial" w:cs="Arial"/>
        </w:rPr>
      </w:pPr>
      <w:r w:rsidRPr="007F1993">
        <w:rPr>
          <w:rFonts w:ascii="Arial" w:hAnsi="Arial" w:cs="Arial"/>
        </w:rPr>
        <w:t>— Этого количества достаточно, чтобы обеспечить засыпку семян, на корм скоту и птице, включая переработку на комбикорм и в продовольственных целях, — пояснил заместитель министра сельского хозяйства, пищевой и перерабатывающей промышленности области Владимир Морозов. — В настоящее время на экспорт и в другие регионы РФ из Оренбуржья отправлено более 500 тысяч тонн зерновых культур. Отгрузка продолжается. Основные страны, куда экспортируют наше зерно, — Казахстан, Латвия, Азербайджан, Таджикистан, Польша, Германия, Турция, Эстония, Италия, Литва, Киргизия.</w:t>
      </w:r>
    </w:p>
    <w:p w:rsidR="00EC5504" w:rsidRPr="007F1993" w:rsidRDefault="00EC5504" w:rsidP="006C15AC">
      <w:pPr>
        <w:rPr>
          <w:rFonts w:ascii="Arial" w:hAnsi="Arial" w:cs="Arial"/>
        </w:rPr>
      </w:pPr>
      <w:r w:rsidRPr="007F1993">
        <w:rPr>
          <w:rFonts w:ascii="Arial" w:hAnsi="Arial" w:cs="Arial"/>
        </w:rPr>
        <w:t>Из обследованного объема урожая этого года, по заключению специалистов, доля пшеницы 1-го класса составила всего-навсего 2,8 процента, второго класса — 4,3 процента. Больше всего пшеницы 3-го класса — 46,1 процента, 4-го класса — 33 процента и даже 13,8 процента 5-го класса.</w:t>
      </w:r>
    </w:p>
    <w:p w:rsidR="00EC5504" w:rsidRPr="007F1993" w:rsidRDefault="00EC5504" w:rsidP="006C15AC">
      <w:pPr>
        <w:rPr>
          <w:rFonts w:ascii="Arial" w:hAnsi="Arial" w:cs="Arial"/>
        </w:rPr>
      </w:pPr>
      <w:r w:rsidRPr="007F1993">
        <w:rPr>
          <w:rFonts w:ascii="Arial" w:hAnsi="Arial" w:cs="Arial"/>
        </w:rPr>
        <w:t>Цены на зерновые культуры ниже, чем были. Пшеница третьего класса скупается у аграриев по цене 6750 рублей за тонну, тогда как в прошлом году она стоила на две тысячи рублей дороже. Пшеницу пятого класса берут по 4,5 тысячи рублей за тонну, тогда как в прошлом году отдавали по 6150 рублей за тонну. Рожь класса А уходит за 4950 рублей за тонну (в 2016 году — 5500 рублей за тонну), ячмень продают по 5275 рублей за тонну (в 2016 году — 5500 рублей за тонну).</w:t>
      </w:r>
    </w:p>
    <w:p w:rsidR="002E6A7C" w:rsidRDefault="002E6A7C" w:rsidP="006C15AC">
      <w:pPr>
        <w:rPr>
          <w:rFonts w:ascii="Arial" w:hAnsi="Arial" w:cs="Arial"/>
        </w:rPr>
      </w:pPr>
    </w:p>
    <w:p w:rsidR="00F83F29" w:rsidRPr="00F83F29" w:rsidRDefault="00F83F29" w:rsidP="006C15AC">
      <w:pPr>
        <w:rPr>
          <w:rFonts w:ascii="Arial" w:hAnsi="Arial" w:cs="Arial"/>
        </w:rPr>
      </w:pPr>
    </w:p>
    <w:p w:rsidR="0053502D" w:rsidRPr="007F1993" w:rsidRDefault="0053502D" w:rsidP="006C15AC">
      <w:pPr>
        <w:pStyle w:val="1"/>
        <w:shd w:val="clear" w:color="auto" w:fill="FFFFFF"/>
        <w:spacing w:before="0" w:beforeAutospacing="0" w:after="0" w:afterAutospacing="0"/>
        <w:rPr>
          <w:rFonts w:ascii="Arial" w:hAnsi="Arial" w:cs="Arial"/>
          <w:caps/>
          <w:sz w:val="24"/>
          <w:szCs w:val="24"/>
          <w:lang w:val="en-US"/>
        </w:rPr>
      </w:pPr>
      <w:r w:rsidRPr="007F1993">
        <w:rPr>
          <w:rFonts w:ascii="Arial" w:hAnsi="Arial" w:cs="Arial"/>
          <w:caps/>
          <w:sz w:val="24"/>
          <w:szCs w:val="24"/>
        </w:rPr>
        <w:t>Рекордный за последние 20 лет урожай зерна собрали в Чувашии</w:t>
      </w:r>
    </w:p>
    <w:p w:rsidR="0053502D" w:rsidRPr="007F1993" w:rsidRDefault="0053502D" w:rsidP="006C15AC">
      <w:pPr>
        <w:pStyle w:val="1"/>
        <w:shd w:val="clear" w:color="auto" w:fill="FFFFFF"/>
        <w:spacing w:before="0" w:beforeAutospacing="0" w:after="0" w:afterAutospacing="0"/>
        <w:rPr>
          <w:rFonts w:ascii="Arial" w:hAnsi="Arial" w:cs="Arial"/>
          <w:b w:val="0"/>
          <w:sz w:val="24"/>
          <w:szCs w:val="24"/>
        </w:rPr>
      </w:pPr>
      <w:r w:rsidRPr="007F1993">
        <w:rPr>
          <w:rFonts w:ascii="Arial" w:hAnsi="Arial" w:cs="Arial"/>
          <w:b w:val="0"/>
          <w:sz w:val="24"/>
          <w:szCs w:val="24"/>
        </w:rPr>
        <w:t>ТАСС</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53502D" w:rsidRPr="007F1993" w:rsidRDefault="0053502D" w:rsidP="006C15AC">
      <w:pPr>
        <w:pStyle w:val="a4"/>
        <w:spacing w:before="0" w:beforeAutospacing="0" w:after="0" w:afterAutospacing="0"/>
        <w:textAlignment w:val="baseline"/>
        <w:rPr>
          <w:rFonts w:ascii="Arial" w:hAnsi="Arial" w:cs="Arial"/>
        </w:rPr>
      </w:pPr>
      <w:r w:rsidRPr="007F1993">
        <w:rPr>
          <w:rFonts w:ascii="Arial" w:hAnsi="Arial" w:cs="Arial"/>
        </w:rPr>
        <w:t>Чувашские хлеборобы собрали в текущем году рекордный для республики урожай зерна - 650 тыс. тонн. Об этом сообщил во вторник ТАСС зампред регионального правительства - министр сельского хозяйства Сергей Артамонов.</w:t>
      </w:r>
    </w:p>
    <w:p w:rsidR="0053502D" w:rsidRPr="007F1993" w:rsidRDefault="0053502D" w:rsidP="006C15AC">
      <w:pPr>
        <w:pStyle w:val="a4"/>
        <w:spacing w:before="0" w:beforeAutospacing="0" w:after="0" w:afterAutospacing="0"/>
        <w:textAlignment w:val="baseline"/>
        <w:rPr>
          <w:rFonts w:ascii="Arial" w:hAnsi="Arial" w:cs="Arial"/>
        </w:rPr>
      </w:pPr>
      <w:r w:rsidRPr="007F1993">
        <w:rPr>
          <w:rFonts w:ascii="Arial" w:hAnsi="Arial" w:cs="Arial"/>
        </w:rPr>
        <w:t>"В этом году удалось собрать рекордный за последние 20 лет урожай зерна - 650 тыс. тонн", - сказал он. По словам чиновника, хорошие показатели демонстрирует в Чувашии также урожайность картофеля, которая в сельхозорганизациях и фермерских хозяйствах достигла 230 ц/га. Также Артамонов выделил успехи республики и в молочном скотоводстве, "где с учетом научных подходов к технологиям содержания и кормления животных увеличивается продуктивность".</w:t>
      </w:r>
    </w:p>
    <w:p w:rsidR="0053502D" w:rsidRPr="007F1993" w:rsidRDefault="0053502D" w:rsidP="006C15AC">
      <w:pPr>
        <w:pStyle w:val="a4"/>
        <w:spacing w:before="0" w:beforeAutospacing="0" w:after="0" w:afterAutospacing="0"/>
        <w:textAlignment w:val="baseline"/>
        <w:rPr>
          <w:rFonts w:ascii="Arial" w:hAnsi="Arial" w:cs="Arial"/>
        </w:rPr>
      </w:pPr>
      <w:r w:rsidRPr="007F1993">
        <w:rPr>
          <w:rFonts w:ascii="Arial" w:hAnsi="Arial" w:cs="Arial"/>
        </w:rPr>
        <w:t>Подобные результаты, отметил он, стали возможны благодаря увеличению на 14% государственной поддержки аграрного сектора республики. "В текущем году она составила 2,4 млрд рублей, какой объем будет предоставлен на следующий год зависит от результатов нашей работы", - заметил Артамонов.</w:t>
      </w:r>
    </w:p>
    <w:p w:rsidR="00B124B1" w:rsidRDefault="0053502D" w:rsidP="00E626F7">
      <w:pPr>
        <w:pStyle w:val="a4"/>
        <w:spacing w:before="0" w:beforeAutospacing="0" w:after="0" w:afterAutospacing="0"/>
        <w:textAlignment w:val="baseline"/>
        <w:rPr>
          <w:rFonts w:ascii="Arial" w:hAnsi="Arial" w:cs="Arial"/>
        </w:rPr>
      </w:pPr>
      <w:r w:rsidRPr="007F1993">
        <w:rPr>
          <w:rFonts w:ascii="Arial" w:hAnsi="Arial" w:cs="Arial"/>
        </w:rPr>
        <w:t>Ранее глава республики Михаил Игнатьев на состоявшемся 2 ноября в Чебоксарах торжественном мероприятии в честь Дня работника сельского хозяйства заметил, что значительные для агропромышленного сектора Чувашии результаты были достигнуты несмотря на сложные погодные условия.</w:t>
      </w:r>
      <w:r w:rsidRPr="007F1993">
        <w:rPr>
          <w:rFonts w:ascii="Arial" w:hAnsi="Arial" w:cs="Arial"/>
        </w:rPr>
        <w:br/>
      </w:r>
    </w:p>
    <w:p w:rsidR="00B124B1" w:rsidRDefault="00B124B1" w:rsidP="00E626F7">
      <w:pPr>
        <w:pStyle w:val="a4"/>
        <w:spacing w:before="0" w:beforeAutospacing="0" w:after="0" w:afterAutospacing="0"/>
        <w:textAlignment w:val="baseline"/>
        <w:rPr>
          <w:rFonts w:ascii="Arial" w:hAnsi="Arial" w:cs="Arial"/>
        </w:rPr>
      </w:pPr>
    </w:p>
    <w:p w:rsidR="00B124B1" w:rsidRDefault="00B124B1" w:rsidP="00E626F7">
      <w:pPr>
        <w:pStyle w:val="a4"/>
        <w:spacing w:before="0" w:beforeAutospacing="0" w:after="0" w:afterAutospacing="0"/>
        <w:textAlignment w:val="baseline"/>
        <w:rPr>
          <w:rFonts w:ascii="Arial" w:hAnsi="Arial" w:cs="Arial"/>
        </w:rPr>
      </w:pPr>
    </w:p>
    <w:p w:rsidR="00B124B1" w:rsidRDefault="00B124B1" w:rsidP="00E626F7">
      <w:pPr>
        <w:pStyle w:val="a4"/>
        <w:spacing w:before="0" w:beforeAutospacing="0" w:after="0" w:afterAutospacing="0"/>
        <w:textAlignment w:val="baseline"/>
        <w:rPr>
          <w:rFonts w:ascii="Arial" w:hAnsi="Arial" w:cs="Arial"/>
        </w:rPr>
      </w:pPr>
    </w:p>
    <w:p w:rsidR="004D32BD" w:rsidRDefault="004D32BD" w:rsidP="00E626F7">
      <w:pPr>
        <w:pStyle w:val="a4"/>
        <w:spacing w:before="0" w:beforeAutospacing="0" w:after="0" w:afterAutospacing="0"/>
        <w:textAlignment w:val="baseline"/>
        <w:rPr>
          <w:rFonts w:ascii="Arial" w:hAnsi="Arial" w:cs="Arial"/>
          <w:b/>
          <w:bCs/>
          <w:caps/>
          <w:kern w:val="36"/>
        </w:rPr>
      </w:pPr>
    </w:p>
    <w:p w:rsidR="00663883" w:rsidRPr="007F1993" w:rsidRDefault="00663883" w:rsidP="00E626F7">
      <w:pPr>
        <w:pStyle w:val="a4"/>
        <w:spacing w:before="0" w:beforeAutospacing="0" w:after="0" w:afterAutospacing="0"/>
        <w:textAlignment w:val="baseline"/>
        <w:rPr>
          <w:rFonts w:ascii="Arial" w:hAnsi="Arial" w:cs="Arial"/>
          <w:b/>
          <w:bCs/>
          <w:caps/>
          <w:kern w:val="36"/>
        </w:rPr>
      </w:pPr>
      <w:r w:rsidRPr="007F1993">
        <w:rPr>
          <w:rFonts w:ascii="Arial" w:hAnsi="Arial" w:cs="Arial"/>
          <w:b/>
          <w:bCs/>
          <w:caps/>
          <w:kern w:val="36"/>
        </w:rPr>
        <w:lastRenderedPageBreak/>
        <w:t>Генпрокуратура предъявила претензии к Россельхознадзору</w:t>
      </w:r>
    </w:p>
    <w:p w:rsidR="007F1993" w:rsidRPr="007F1993" w:rsidRDefault="00663883" w:rsidP="007F1993">
      <w:pPr>
        <w:pStyle w:val="1"/>
        <w:spacing w:before="0" w:beforeAutospacing="0" w:after="0" w:afterAutospacing="0"/>
        <w:ind w:right="563"/>
        <w:textAlignment w:val="baseline"/>
        <w:rPr>
          <w:rFonts w:ascii="Arial" w:hAnsi="Arial" w:cs="Arial"/>
          <w:b w:val="0"/>
          <w:sz w:val="24"/>
          <w:szCs w:val="24"/>
        </w:rPr>
      </w:pPr>
      <w:r w:rsidRPr="00187862">
        <w:rPr>
          <w:rFonts w:ascii="Arial" w:hAnsi="Arial" w:cs="Arial"/>
          <w:b w:val="0"/>
          <w:sz w:val="24"/>
          <w:szCs w:val="24"/>
          <w:lang w:val="en-US"/>
        </w:rPr>
        <w:t>Agro</w:t>
      </w:r>
      <w:r w:rsidRPr="00187862">
        <w:rPr>
          <w:rFonts w:ascii="Arial" w:hAnsi="Arial" w:cs="Arial"/>
          <w:b w:val="0"/>
          <w:sz w:val="24"/>
          <w:szCs w:val="24"/>
        </w:rPr>
        <w:t>.</w:t>
      </w:r>
      <w:r w:rsidRPr="00187862">
        <w:rPr>
          <w:rFonts w:ascii="Arial" w:hAnsi="Arial" w:cs="Arial"/>
          <w:b w:val="0"/>
          <w:sz w:val="24"/>
          <w:szCs w:val="24"/>
          <w:lang w:val="en-US"/>
        </w:rPr>
        <w:t>ru</w:t>
      </w:r>
      <w:r w:rsidRPr="007F1993">
        <w:rPr>
          <w:rFonts w:ascii="Arial" w:hAnsi="Arial" w:cs="Arial"/>
          <w:sz w:val="24"/>
          <w:szCs w:val="24"/>
        </w:rPr>
        <w:br/>
      </w:r>
      <w:r w:rsidR="007F1993">
        <w:rPr>
          <w:rFonts w:ascii="Arial" w:hAnsi="Arial" w:cs="Arial"/>
          <w:b w:val="0"/>
          <w:sz w:val="24"/>
          <w:szCs w:val="24"/>
        </w:rPr>
        <w:t>08.11.2017</w:t>
      </w:r>
    </w:p>
    <w:p w:rsidR="00613420" w:rsidRDefault="00663883" w:rsidP="00613420">
      <w:pPr>
        <w:outlineLvl w:val="0"/>
        <w:rPr>
          <w:rFonts w:ascii="Arial" w:hAnsi="Arial" w:cs="Arial"/>
        </w:rPr>
      </w:pPr>
      <w:r w:rsidRPr="007F1993">
        <w:rPr>
          <w:rFonts w:ascii="Arial" w:hAnsi="Arial" w:cs="Arial"/>
        </w:rPr>
        <w:t>У некоторых российских аграриев коровы питаются кормом с ГМО, а Россельхознадзор не контролирует вспышки болезней скота, показала проверка Генпрокуратуры. Нарушения обнаружены в разных регионах страны. В Россельхознадзоре говорят, что претензии прокуроров в основном связаны с бюрократией, но к виновным приняты меры, пишут «Известия». </w:t>
      </w:r>
      <w:r w:rsidRPr="007F1993">
        <w:rPr>
          <w:rFonts w:ascii="Arial" w:hAnsi="Arial" w:cs="Arial"/>
        </w:rPr>
        <w:br/>
        <w:t>Генеральная прокуратура РФ проверила деятельность Россельхознадзора. Проверка проходила в 2016-м и первой половине этого года, пояснил официальный представитель надзорного ведомства Александр Куренной. </w:t>
      </w:r>
      <w:r w:rsidRPr="007F1993">
        <w:rPr>
          <w:rFonts w:ascii="Arial" w:hAnsi="Arial" w:cs="Arial"/>
        </w:rPr>
        <w:br/>
        <w:t>В числе обнаруженных нарушений — превышение в кормах для животных допустимого значения генно-модифицированных компонентов (по техрегламенту Таможенного союза, оно не должно быть больше 0,9%). Лабораторные данные об этом поступили в управление Россельхознадзора по Владимирской области, но чиновники не провели проверку по этому факту, выяснили прокуроры. </w:t>
      </w:r>
      <w:r w:rsidRPr="007F1993">
        <w:rPr>
          <w:rFonts w:ascii="Arial" w:hAnsi="Arial" w:cs="Arial"/>
        </w:rPr>
        <w:br/>
        <w:t>Также, по данным надзорного ведомства, сотрудники региональных управлений Россельхознадзора не заботятся о предупреждении болезней животных и их лечении. Например, в той же Владимирской области местное управление Россельхознадзора приняло решение о проведении внеплановой проверки в связи со вспышкой ящура (острое вирусное заболевание, которому подвержен скот) на сельхозпредприятии лишь спустя неделю после его выявления. Сама проверка не позволила достоверно определить причины проблемы и собрать доказательства нарушений со стороны предприятия, уточнил Куренной. </w:t>
      </w:r>
      <w:r w:rsidRPr="007F1993">
        <w:rPr>
          <w:rFonts w:ascii="Arial" w:hAnsi="Arial" w:cs="Arial"/>
        </w:rPr>
        <w:br/>
        <w:t>В Тюменской области крупный рогатый скот вовремя не прививали от болезней. В том, что нарушение не было своевременно пресечено, прокуроры также винят Россельхознадзор: он должен контролировать работу госветслужбы, но не сделал этого. Здесь же, в Тюменской области, пять ветеринарных центров неверно вели журналы регистрации очагов сибирской язвы — таким образом, не было контроля за распространением болезни. </w:t>
      </w:r>
      <w:r w:rsidRPr="007F1993">
        <w:rPr>
          <w:rFonts w:ascii="Arial" w:hAnsi="Arial" w:cs="Arial"/>
        </w:rPr>
        <w:br/>
        <w:t>«Массовый характер носят нарушения, связанные с ненадлежащим оформлением документов проверочных мероприятий, а также процедуры осуществления производства по делам об административных правонарушениях», — отметил Александр Куренной. </w:t>
      </w:r>
      <w:r w:rsidRPr="007F1993">
        <w:rPr>
          <w:rFonts w:ascii="Arial" w:hAnsi="Arial" w:cs="Arial"/>
        </w:rPr>
        <w:br/>
        <w:t>Как пояснили в Генпрокуратуре, сотрудники Россельхознадзора зачастую неверно оформляют документы, которые нужны для привлечения к административной ответственности сельхозпроизводителей. Поэтому виновные остаются безнаказанными.</w:t>
      </w:r>
    </w:p>
    <w:p w:rsidR="00F83F29" w:rsidRDefault="00F83F29" w:rsidP="00613420">
      <w:pPr>
        <w:outlineLvl w:val="0"/>
        <w:rPr>
          <w:rFonts w:ascii="Arial" w:hAnsi="Arial" w:cs="Arial"/>
          <w:bCs/>
        </w:rPr>
      </w:pPr>
    </w:p>
    <w:p w:rsidR="00E626F7" w:rsidRPr="00613420" w:rsidRDefault="00613420" w:rsidP="00613420">
      <w:pPr>
        <w:rPr>
          <w:rFonts w:ascii="Arial" w:hAnsi="Arial" w:cs="Arial"/>
          <w:b/>
          <w:bCs/>
          <w:caps/>
        </w:rPr>
      </w:pPr>
      <w:r w:rsidRPr="00613420">
        <w:rPr>
          <w:rFonts w:ascii="Arial" w:hAnsi="Arial" w:cs="Arial"/>
          <w:b/>
          <w:bCs/>
          <w:caps/>
        </w:rPr>
        <w:t>Инвестор вложит 3 млр рублей в производство козьего молока в Подмосковье</w:t>
      </w:r>
    </w:p>
    <w:p w:rsidR="00EC5504" w:rsidRPr="007F1993" w:rsidRDefault="00EC5504" w:rsidP="00613420">
      <w:pPr>
        <w:rPr>
          <w:rFonts w:ascii="Arial" w:hAnsi="Arial" w:cs="Arial"/>
          <w:bCs/>
        </w:rPr>
      </w:pPr>
      <w:r w:rsidRPr="007F1993">
        <w:rPr>
          <w:rFonts w:ascii="Arial" w:hAnsi="Arial" w:cs="Arial"/>
          <w:bCs/>
        </w:rPr>
        <w:t>KVEDOMOSTI.RU</w:t>
      </w:r>
    </w:p>
    <w:p w:rsidR="007F1993" w:rsidRPr="007F1993" w:rsidRDefault="007F1993" w:rsidP="00613420">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EC5504" w:rsidRPr="007F1993" w:rsidRDefault="00EC5504" w:rsidP="00613420">
      <w:pPr>
        <w:rPr>
          <w:rFonts w:ascii="Arial" w:hAnsi="Arial" w:cs="Arial"/>
          <w:bCs/>
        </w:rPr>
      </w:pPr>
      <w:r w:rsidRPr="007F1993">
        <w:rPr>
          <w:rFonts w:ascii="Arial" w:hAnsi="Arial" w:cs="Arial"/>
          <w:bCs/>
        </w:rPr>
        <w:t>Компания ООО «Пущинское молоко» планирует вложить более 3 млрд рублей в строительство комплекса полного цикла по производству козьего молока в Московской области, сообщили в пресс-службе Министерства сельского хозяйства и продовольствия Подмосковья.</w:t>
      </w:r>
    </w:p>
    <w:p w:rsidR="00EC5504" w:rsidRPr="007F1993" w:rsidRDefault="00EC5504" w:rsidP="00613420">
      <w:pPr>
        <w:rPr>
          <w:rFonts w:ascii="Arial" w:hAnsi="Arial" w:cs="Arial"/>
        </w:rPr>
      </w:pPr>
      <w:r w:rsidRPr="007F1993">
        <w:rPr>
          <w:rFonts w:ascii="Arial" w:hAnsi="Arial" w:cs="Arial"/>
        </w:rPr>
        <w:t>«[Планируется] создание козоводческого комплекса полного цикла на 8 тыс. дойных коз. Инвестор — ООО «Пущинское молоко». Объем инвестиций 3,145 млрд рублей», — рассказали в пресс-службе.</w:t>
      </w:r>
    </w:p>
    <w:p w:rsidR="00EC5504" w:rsidRPr="007F1993" w:rsidRDefault="00EC5504" w:rsidP="00613420">
      <w:pPr>
        <w:rPr>
          <w:rFonts w:ascii="Arial" w:hAnsi="Arial" w:cs="Arial"/>
        </w:rPr>
      </w:pPr>
      <w:r w:rsidRPr="007F1993">
        <w:rPr>
          <w:rFonts w:ascii="Arial" w:hAnsi="Arial" w:cs="Arial"/>
        </w:rPr>
        <w:lastRenderedPageBreak/>
        <w:t>Предприятие будет включать в себя фермы по выращиванию племенных коз, мощности по переработке молока и кормопроизводство, добавили в Минсельхозпроде региона.</w:t>
      </w:r>
    </w:p>
    <w:p w:rsidR="00EC5504" w:rsidRPr="007F1993" w:rsidRDefault="00EC5504" w:rsidP="006C15AC">
      <w:pPr>
        <w:rPr>
          <w:rFonts w:ascii="Arial" w:hAnsi="Arial" w:cs="Arial"/>
        </w:rPr>
      </w:pPr>
      <w:r w:rsidRPr="007F1993">
        <w:rPr>
          <w:rFonts w:ascii="Arial" w:hAnsi="Arial" w:cs="Arial"/>
        </w:rPr>
        <w:t>Соответствующее соглашение о намерениях власти Московской области и представители компании планируют подписать на предстоящем IV Международном агропромышленном молочном форуме 8-9 ноября, отметили в министерстве.</w:t>
      </w:r>
    </w:p>
    <w:p w:rsidR="00EC5504" w:rsidRPr="007F1993" w:rsidRDefault="00EC5504" w:rsidP="006C15AC">
      <w:pPr>
        <w:rPr>
          <w:rFonts w:ascii="Arial" w:hAnsi="Arial" w:cs="Arial"/>
        </w:rPr>
      </w:pPr>
      <w:r w:rsidRPr="007F1993">
        <w:rPr>
          <w:rFonts w:ascii="Arial" w:hAnsi="Arial" w:cs="Arial"/>
        </w:rPr>
        <w:t>Как сообщал ранее министр сельского хозяйства и продовольствия Подмосковья Андрей Разин, всего на мероприятии планируется подписать 12 инвестиционных соглашений на общую сумму более 14 млрд рублей — в сферах животноводства, производства и переработки молока, строительства и реконструкции ферм и заводов, сыроделия и информационного сотрудничества. По предварительным итогам 2017 года, инвесторы вложили в агропромышленный сектор Подмосковья 21 млрд рублей, подсчитали в министерстве. Власти планируют в 2018 году привлечь 35 млрд рублей за счет не менее 30 новых агропродовольственных проектов.</w:t>
      </w:r>
    </w:p>
    <w:p w:rsidR="002E6A7C" w:rsidRDefault="00EC5504" w:rsidP="006C15AC">
      <w:pPr>
        <w:rPr>
          <w:rFonts w:ascii="Arial" w:hAnsi="Arial" w:cs="Arial"/>
        </w:rPr>
      </w:pPr>
      <w:r w:rsidRPr="007F1993">
        <w:rPr>
          <w:rFonts w:ascii="Arial" w:hAnsi="Arial" w:cs="Arial"/>
        </w:rPr>
        <w:t>Главная тема IV Международного агропромышленного молочного форума — основные вызовы и пути развития молочной отрасли на современном этапе.</w:t>
      </w:r>
    </w:p>
    <w:p w:rsidR="00B124B1" w:rsidRPr="007F1993" w:rsidRDefault="00B124B1" w:rsidP="006C15AC">
      <w:pPr>
        <w:rPr>
          <w:rFonts w:ascii="Arial" w:hAnsi="Arial" w:cs="Arial"/>
        </w:rPr>
      </w:pPr>
    </w:p>
    <w:p w:rsidR="002E6A7C" w:rsidRPr="007F1993" w:rsidRDefault="002E6A7C" w:rsidP="006C15AC">
      <w:pPr>
        <w:rPr>
          <w:rFonts w:ascii="Arial" w:hAnsi="Arial" w:cs="Arial"/>
        </w:rPr>
      </w:pPr>
    </w:p>
    <w:p w:rsidR="00B37C7F" w:rsidRPr="007F1993" w:rsidRDefault="00B37C7F" w:rsidP="006C15AC">
      <w:pPr>
        <w:pStyle w:val="1"/>
        <w:shd w:val="clear" w:color="auto" w:fill="FFFFFF"/>
        <w:spacing w:before="0" w:beforeAutospacing="0" w:after="0" w:afterAutospacing="0"/>
        <w:rPr>
          <w:rFonts w:ascii="Arial" w:hAnsi="Arial" w:cs="Arial"/>
          <w:caps/>
          <w:sz w:val="24"/>
          <w:szCs w:val="24"/>
        </w:rPr>
      </w:pPr>
      <w:r w:rsidRPr="007F1993">
        <w:rPr>
          <w:rFonts w:ascii="Arial" w:hAnsi="Arial" w:cs="Arial"/>
          <w:caps/>
          <w:sz w:val="24"/>
          <w:szCs w:val="24"/>
        </w:rPr>
        <w:t xml:space="preserve">"ЭкоНива" будет производить 300 тыс. тонн молока в Калужской области </w:t>
      </w:r>
    </w:p>
    <w:p w:rsidR="00B37C7F" w:rsidRPr="007F1993" w:rsidRDefault="00B37C7F" w:rsidP="006C15AC">
      <w:pPr>
        <w:pStyle w:val="1"/>
        <w:shd w:val="clear" w:color="auto" w:fill="FFFFFF"/>
        <w:spacing w:before="0" w:beforeAutospacing="0" w:after="0" w:afterAutospacing="0"/>
        <w:rPr>
          <w:rFonts w:ascii="Arial" w:hAnsi="Arial" w:cs="Arial"/>
          <w:b w:val="0"/>
          <w:sz w:val="24"/>
          <w:szCs w:val="24"/>
        </w:rPr>
      </w:pPr>
      <w:r w:rsidRPr="007F1993">
        <w:rPr>
          <w:rFonts w:ascii="Arial" w:hAnsi="Arial" w:cs="Arial"/>
          <w:b w:val="0"/>
          <w:sz w:val="24"/>
          <w:szCs w:val="24"/>
        </w:rPr>
        <w:t>The DairyNews</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B37C7F" w:rsidRPr="007F1993" w:rsidRDefault="00B37C7F" w:rsidP="006C15AC">
      <w:pPr>
        <w:shd w:val="clear" w:color="auto" w:fill="FFFFFF"/>
        <w:rPr>
          <w:rFonts w:ascii="Arial" w:hAnsi="Arial" w:cs="Arial"/>
        </w:rPr>
      </w:pPr>
      <w:r w:rsidRPr="007F1993">
        <w:rPr>
          <w:rFonts w:ascii="Arial" w:hAnsi="Arial" w:cs="Arial"/>
        </w:rPr>
        <w:t>Об этом в ходе открытия молочного комплекса "ЭкоНивы" в деревне Аристово Калужской области сообщил основатель и владелец компании Штефан Дюрр, пишет The DairyNews с мероприятия.</w:t>
      </w:r>
    </w:p>
    <w:p w:rsidR="006E2341" w:rsidRPr="007F1993" w:rsidRDefault="00B37C7F" w:rsidP="006C15AC">
      <w:pPr>
        <w:shd w:val="clear" w:color="auto" w:fill="FFFFFF"/>
        <w:rPr>
          <w:rFonts w:ascii="Arial" w:hAnsi="Arial" w:cs="Arial"/>
        </w:rPr>
      </w:pPr>
      <w:r w:rsidRPr="007F1993">
        <w:rPr>
          <w:rFonts w:ascii="Arial" w:hAnsi="Arial" w:cs="Arial"/>
        </w:rPr>
        <w:t>"По нашим прогнозам объем производства молока в 2017 году хозяйствами компании составит 297 тыс. тонн", - сказал Штефан Дюрр.</w:t>
      </w:r>
      <w:r w:rsidRPr="007F1993">
        <w:rPr>
          <w:rFonts w:ascii="Arial" w:hAnsi="Arial" w:cs="Arial"/>
        </w:rPr>
        <w:br/>
        <w:t>Прогноз среднесуточного производства молока составляет 850 тонн по итогам 2017 года.</w:t>
      </w:r>
      <w:r w:rsidRPr="007F1993">
        <w:rPr>
          <w:rFonts w:ascii="Arial" w:hAnsi="Arial" w:cs="Arial"/>
        </w:rPr>
        <w:br/>
        <w:t>На 1 октября поголовье КРС в хозяйствах "ЭкоНивы" составило 81 880 голов, из них дойного стада - 31 460 голов. Как сообщили представители компании, в состав ГК входит 15 высокотехнологичных молочных комплексов. </w:t>
      </w:r>
      <w:r w:rsidRPr="007F1993">
        <w:rPr>
          <w:rFonts w:ascii="Arial" w:hAnsi="Arial" w:cs="Arial"/>
        </w:rPr>
        <w:br/>
        <w:t>"Тот комплекс, который мы открыли (в д. Аристово Калужской области - ред.) - двенадцатый, построенный нами самостоятельно. В Калужской области - это третий построенный нами комплекс и два куплены - Мосмедыньагропром и комплекс в Подборках. В прошлом году власти Калужской области говорили о том, что регион будет доить 1 млн. тонн молока. Не все, наверное, поверили бы в это. Мы вначале взяли на себя обязательства в 200 тыс. тонн. Мы потом считали-считали, решили, что возьмем обязательства в 300 тыс. тонн. Думаю, что вьетнамские инвесторы добавят свой объем и через 5-6 лет мы сделаем этот 1 млн. тонн в Калужской области", - заявил Штефан Дюрр.</w:t>
      </w:r>
      <w:r w:rsidRPr="007F1993">
        <w:rPr>
          <w:rFonts w:ascii="Arial" w:hAnsi="Arial" w:cs="Arial"/>
        </w:rPr>
        <w:br/>
        <w:t>По словам инвестора, кроме того до конца года "ЭкоНива" намерена открыть комплексы в Новосибирской, Воронежской, Тюменской областях. Еще четыре животноводческих комплекса находятся в стадии строительства.</w:t>
      </w:r>
      <w:r w:rsidRPr="007F1993">
        <w:rPr>
          <w:rFonts w:ascii="Arial" w:hAnsi="Arial" w:cs="Arial"/>
        </w:rPr>
        <w:br/>
        <w:t xml:space="preserve">"У нас есть успехи в молочном животноводстве. В этом году прибавка на корову составила около 600 литров на корову. В среднем надой по итогам года ожидается на уровне 6600 на корову. В следующем году, думаю, мы обойдем Московскую область и станем первыми по этому показателю в ЦФО. Мы имеем хорошую программу строительства роботизированных ферм. Я хотел бы обратиться к руководителям аграрной отрасли страны - если мы что-то и делаем в </w:t>
      </w:r>
      <w:r w:rsidRPr="007F1993">
        <w:rPr>
          <w:rFonts w:ascii="Arial" w:hAnsi="Arial" w:cs="Arial"/>
        </w:rPr>
        <w:lastRenderedPageBreak/>
        <w:t>АПК - мы должны делать это с учетом технологий завтрашнего дня. Тогда это будет приносить нам и прибыль, и удовольствие", - прокомментировал в ходе открытия комплекса "ЭкоНивы" губернатор Калужской области Анатолий Артамонов.</w:t>
      </w:r>
    </w:p>
    <w:p w:rsidR="006E2341" w:rsidRPr="007F1993" w:rsidRDefault="006E2341" w:rsidP="006C15AC">
      <w:pPr>
        <w:shd w:val="clear" w:color="auto" w:fill="FFFFFF"/>
        <w:rPr>
          <w:rFonts w:ascii="Arial" w:hAnsi="Arial" w:cs="Arial"/>
          <w:shd w:val="clear" w:color="auto" w:fill="FFFFFF"/>
        </w:rPr>
      </w:pPr>
    </w:p>
    <w:p w:rsidR="0059338D" w:rsidRPr="007F1993" w:rsidRDefault="0059338D" w:rsidP="006C15AC">
      <w:pPr>
        <w:pStyle w:val="1"/>
        <w:spacing w:before="0" w:beforeAutospacing="0" w:after="0" w:afterAutospacing="0"/>
        <w:ind w:right="563"/>
        <w:textAlignment w:val="baseline"/>
        <w:rPr>
          <w:rFonts w:ascii="Arial" w:hAnsi="Arial" w:cs="Arial"/>
          <w:caps/>
          <w:sz w:val="24"/>
          <w:szCs w:val="24"/>
        </w:rPr>
      </w:pPr>
      <w:r w:rsidRPr="007F1993">
        <w:rPr>
          <w:rFonts w:ascii="Arial" w:hAnsi="Arial" w:cs="Arial"/>
          <w:caps/>
          <w:sz w:val="24"/>
          <w:szCs w:val="24"/>
        </w:rPr>
        <w:t>Власти Югры пролонгировали госпрограмму по развитию АПК</w:t>
      </w:r>
    </w:p>
    <w:p w:rsidR="007F1993" w:rsidRPr="007F1993" w:rsidRDefault="0059338D" w:rsidP="007F1993">
      <w:pPr>
        <w:pStyle w:val="1"/>
        <w:spacing w:before="0" w:beforeAutospacing="0" w:after="0" w:afterAutospacing="0"/>
        <w:ind w:right="563"/>
        <w:textAlignment w:val="baseline"/>
        <w:rPr>
          <w:rFonts w:ascii="Arial" w:hAnsi="Arial" w:cs="Arial"/>
          <w:b w:val="0"/>
          <w:sz w:val="24"/>
          <w:szCs w:val="24"/>
        </w:rPr>
      </w:pPr>
      <w:r w:rsidRPr="005717F3">
        <w:rPr>
          <w:rFonts w:ascii="Arial" w:hAnsi="Arial" w:cs="Arial"/>
          <w:b w:val="0"/>
          <w:sz w:val="24"/>
          <w:szCs w:val="24"/>
        </w:rPr>
        <w:t>ТАСС</w:t>
      </w:r>
      <w:r w:rsidRPr="007F1993">
        <w:rPr>
          <w:rFonts w:ascii="Arial" w:hAnsi="Arial" w:cs="Arial"/>
          <w:b w:val="0"/>
          <w:bCs w:val="0"/>
          <w:sz w:val="24"/>
          <w:szCs w:val="24"/>
        </w:rPr>
        <w:br/>
      </w:r>
      <w:r w:rsidR="007F1993">
        <w:rPr>
          <w:rFonts w:ascii="Arial" w:hAnsi="Arial" w:cs="Arial"/>
          <w:b w:val="0"/>
          <w:sz w:val="24"/>
          <w:szCs w:val="24"/>
        </w:rPr>
        <w:t>08.11.2017</w:t>
      </w:r>
    </w:p>
    <w:p w:rsidR="0059338D" w:rsidRPr="007F1993" w:rsidRDefault="0059338D" w:rsidP="006C15AC">
      <w:pPr>
        <w:pStyle w:val="2"/>
        <w:spacing w:before="0" w:line="240" w:lineRule="auto"/>
        <w:textAlignment w:val="baseline"/>
        <w:rPr>
          <w:rFonts w:ascii="Arial" w:hAnsi="Arial" w:cs="Arial"/>
          <w:b w:val="0"/>
          <w:color w:val="auto"/>
          <w:sz w:val="24"/>
          <w:szCs w:val="24"/>
        </w:rPr>
      </w:pPr>
      <w:r w:rsidRPr="007F1993">
        <w:rPr>
          <w:rFonts w:ascii="Arial" w:hAnsi="Arial" w:cs="Arial"/>
          <w:b w:val="0"/>
          <w:color w:val="auto"/>
          <w:sz w:val="24"/>
          <w:szCs w:val="24"/>
        </w:rPr>
        <w:t>Будут использованы современные IT для максимально быстрой поддержки фермеров, мониторинга эффективности, внесения изменений и упрощения всех процедур</w:t>
      </w:r>
    </w:p>
    <w:p w:rsidR="0059338D" w:rsidRPr="007F1993" w:rsidRDefault="0059338D" w:rsidP="006C15AC">
      <w:pPr>
        <w:rPr>
          <w:rFonts w:ascii="Arial" w:hAnsi="Arial" w:cs="Arial"/>
        </w:rPr>
      </w:pPr>
      <w:r w:rsidRPr="007F1993">
        <w:rPr>
          <w:rFonts w:ascii="Arial" w:hAnsi="Arial" w:cs="Arial"/>
        </w:rPr>
        <w:t>В Ханты-Мансийском автономном округе – Югре принято решение о продлении госпрограммы по развитию агропромышленного комплекса и рынков сельскохозяйственной продукции, сырья и продовольствия на 2018-2025 годы и на период до 2030 года. Программа будет усилена принятием отдельных изменений, направленных на развитие потенциала отрасли, сообщают в департаменте общественных и внешних связей региона по итогам заседания правительства.</w:t>
      </w:r>
    </w:p>
    <w:p w:rsidR="0059338D" w:rsidRPr="007F1993" w:rsidRDefault="0059338D" w:rsidP="006C15AC">
      <w:pPr>
        <w:pStyle w:val="a4"/>
        <w:spacing w:before="0" w:beforeAutospacing="0" w:after="0" w:afterAutospacing="0"/>
        <w:textAlignment w:val="baseline"/>
        <w:rPr>
          <w:rFonts w:ascii="Arial" w:hAnsi="Arial" w:cs="Arial"/>
        </w:rPr>
      </w:pPr>
      <w:r w:rsidRPr="007F1993">
        <w:rPr>
          <w:rFonts w:ascii="Arial" w:hAnsi="Arial" w:cs="Arial"/>
        </w:rPr>
        <w:t>"Упростится администрирование программы. Будет внедрена региональная автоматизированная информационная система комплекса АПК. Количество самих подпрограмм уменьшается в два раза – с восьми до четырех. А внедрение автоматизированной системы поможет фермерам упростить процедуру подачи документов проверки, отчетности и прочего. Будем использовать современные информационные технологии для того, чтобы фермеры могли максимально быстро получать меры поддержки, а также мониторить эффективность и вносить изменения в случае необходимости", - отметил исполняющий обязанности директора департамента промышленности округа Василий Дудниченко.</w:t>
      </w:r>
    </w:p>
    <w:p w:rsidR="0059338D" w:rsidRPr="007F1993" w:rsidRDefault="0059338D" w:rsidP="006C15AC">
      <w:pPr>
        <w:pStyle w:val="a4"/>
        <w:spacing w:before="0" w:beforeAutospacing="0" w:after="0" w:afterAutospacing="0"/>
        <w:textAlignment w:val="baseline"/>
        <w:rPr>
          <w:rFonts w:ascii="Arial" w:hAnsi="Arial" w:cs="Arial"/>
        </w:rPr>
      </w:pPr>
      <w:r w:rsidRPr="007F1993">
        <w:rPr>
          <w:rFonts w:ascii="Arial" w:hAnsi="Arial" w:cs="Arial"/>
        </w:rPr>
        <w:t>Кроме того, отмечают в департаменте, расширится набор мер государственной поддержки для производственных сельскохозяйственных кооперативов. Производительность труда в АПК будет обеспечена за счет внедрения бережливых технологий и мер государственной поддержки на создание высокотехнологических животноводческих комплексов, привлечение высококвалифицированных специалистов и проведение обучающих мероприятий.</w:t>
      </w:r>
    </w:p>
    <w:p w:rsidR="0059338D" w:rsidRPr="007F1993" w:rsidRDefault="0059338D" w:rsidP="006C15AC">
      <w:pPr>
        <w:pStyle w:val="a4"/>
        <w:spacing w:before="0" w:beforeAutospacing="0" w:after="0" w:afterAutospacing="0"/>
        <w:textAlignment w:val="baseline"/>
        <w:rPr>
          <w:rFonts w:ascii="Arial" w:hAnsi="Arial" w:cs="Arial"/>
        </w:rPr>
      </w:pPr>
      <w:r w:rsidRPr="007F1993">
        <w:rPr>
          <w:rFonts w:ascii="Arial" w:hAnsi="Arial" w:cs="Arial"/>
        </w:rPr>
        <w:t>"Все эти меры позволят развивать накопленный потенциал отрасли, тем самым увеличивать объемы производства непосредственно в Югре сельскохозяйственной продукции", - подчеркнула губернатор округа Наталья Комарова.</w:t>
      </w:r>
    </w:p>
    <w:p w:rsidR="0059338D" w:rsidRPr="007F1993" w:rsidRDefault="0059338D" w:rsidP="006C15AC">
      <w:pPr>
        <w:pStyle w:val="a4"/>
        <w:spacing w:before="0" w:beforeAutospacing="0" w:after="0" w:afterAutospacing="0"/>
        <w:textAlignment w:val="baseline"/>
        <w:rPr>
          <w:rFonts w:ascii="Arial" w:hAnsi="Arial" w:cs="Arial"/>
        </w:rPr>
      </w:pPr>
      <w:r w:rsidRPr="007F1993">
        <w:rPr>
          <w:rFonts w:ascii="Arial" w:hAnsi="Arial" w:cs="Arial"/>
        </w:rPr>
        <w:t>Как сообщала ранее на заседании Совета по вопросам развития инвестиционной деятельности Наталья Комарова, инвестиции в агропромышленный комплекс округа в 2016 году выросли на 75% до 261 млн рублей. "Крайне важно, что эти инвестиции дают ощутимый обратный эффект, являются экономически целесообразными. Об этом свидетельствует тот факт, что 100% системообразующих предприятий АПК показали в прошлом году положительный финансовый результат. Для такой рискованной отрасли как сельское хозяйство, это - достижение", - отметила Комарова.</w:t>
      </w:r>
    </w:p>
    <w:p w:rsidR="0059338D" w:rsidRPr="007F1993" w:rsidRDefault="0059338D" w:rsidP="006C15AC">
      <w:pPr>
        <w:pStyle w:val="2"/>
        <w:spacing w:before="0" w:line="240" w:lineRule="auto"/>
        <w:textAlignment w:val="baseline"/>
        <w:rPr>
          <w:rFonts w:ascii="Arial" w:hAnsi="Arial" w:cs="Arial"/>
          <w:b w:val="0"/>
          <w:color w:val="auto"/>
          <w:sz w:val="24"/>
          <w:szCs w:val="24"/>
        </w:rPr>
      </w:pPr>
      <w:r w:rsidRPr="007F1993">
        <w:rPr>
          <w:rFonts w:ascii="Arial" w:hAnsi="Arial" w:cs="Arial"/>
          <w:b w:val="0"/>
          <w:color w:val="auto"/>
          <w:sz w:val="24"/>
          <w:szCs w:val="24"/>
        </w:rPr>
        <w:t>Справка:</w:t>
      </w:r>
    </w:p>
    <w:p w:rsidR="0059338D" w:rsidRPr="007F1993" w:rsidRDefault="0059338D" w:rsidP="006C15AC">
      <w:pPr>
        <w:pStyle w:val="a4"/>
        <w:spacing w:before="0" w:beforeAutospacing="0" w:after="0" w:afterAutospacing="0"/>
        <w:textAlignment w:val="baseline"/>
        <w:rPr>
          <w:rFonts w:ascii="Arial" w:hAnsi="Arial" w:cs="Arial"/>
        </w:rPr>
      </w:pPr>
      <w:r w:rsidRPr="007F1993">
        <w:rPr>
          <w:rFonts w:ascii="Arial" w:hAnsi="Arial" w:cs="Arial"/>
        </w:rPr>
        <w:t>Как сообщается на сайте окружного департамента промышленности, по последним данным на август 2017 года годовой план реализации прежней профильной госпрограммы </w:t>
      </w:r>
      <w:r w:rsidR="007F1993" w:rsidRPr="007F1993">
        <w:rPr>
          <w:rFonts w:ascii="Arial" w:hAnsi="Arial" w:cs="Arial"/>
        </w:rPr>
        <w:t xml:space="preserve"> </w:t>
      </w:r>
      <w:r w:rsidRPr="007F1993">
        <w:rPr>
          <w:rFonts w:ascii="Arial" w:hAnsi="Arial" w:cs="Arial"/>
        </w:rPr>
        <w:t xml:space="preserve">"Развитие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превысил 1,904 млрд рублей, из </w:t>
      </w:r>
      <w:r w:rsidRPr="007F1993">
        <w:rPr>
          <w:rFonts w:ascii="Arial" w:hAnsi="Arial" w:cs="Arial"/>
        </w:rPr>
        <w:lastRenderedPageBreak/>
        <w:t>которых средства регионального бюджета составили более 1,797 млн. Фактическое исполнение годового плана к августу составило 70,4%. </w:t>
      </w:r>
    </w:p>
    <w:p w:rsidR="006E2341" w:rsidRDefault="0059338D" w:rsidP="007F1993">
      <w:pPr>
        <w:pStyle w:val="a4"/>
        <w:spacing w:before="0" w:beforeAutospacing="0" w:after="0" w:afterAutospacing="0"/>
        <w:textAlignment w:val="baseline"/>
        <w:rPr>
          <w:rFonts w:ascii="Arial" w:hAnsi="Arial" w:cs="Arial"/>
        </w:rPr>
      </w:pPr>
      <w:r w:rsidRPr="007F1993">
        <w:rPr>
          <w:rFonts w:ascii="Arial" w:hAnsi="Arial" w:cs="Arial"/>
        </w:rPr>
        <w:t>Целевые показатели реализации профильной госпрограммы предусматривают уровень обеспеченности населения Югры сельхозпродукцией собственного производства, в том числе мясом на 9,2%, молоком на 5,2%, рыбной продукцией на 44,9%, картофелем на 47,4%. Отношение объема инвестиций в основной капитал к валовому региональному продукту по видам экономической деятельности АПК, в соответствии с программой, должен вырасти с 2% в начале реализации программы до 5% в 2017 году.</w:t>
      </w:r>
    </w:p>
    <w:p w:rsidR="00B124B1" w:rsidRPr="007F1993" w:rsidRDefault="00B124B1" w:rsidP="007F1993">
      <w:pPr>
        <w:pStyle w:val="a4"/>
        <w:spacing w:before="0" w:beforeAutospacing="0" w:after="0" w:afterAutospacing="0"/>
        <w:textAlignment w:val="baseline"/>
        <w:rPr>
          <w:rFonts w:ascii="Arial" w:hAnsi="Arial" w:cs="Arial"/>
        </w:rPr>
      </w:pPr>
    </w:p>
    <w:p w:rsidR="00E85E6C" w:rsidRPr="007F1993" w:rsidRDefault="00E85E6C" w:rsidP="006C15AC">
      <w:pPr>
        <w:rPr>
          <w:rFonts w:ascii="Arial" w:hAnsi="Arial" w:cs="Arial"/>
        </w:rPr>
      </w:pPr>
    </w:p>
    <w:p w:rsidR="00E85E6C" w:rsidRPr="007F1993" w:rsidRDefault="00E85E6C" w:rsidP="006C15AC">
      <w:pPr>
        <w:pStyle w:val="2"/>
        <w:shd w:val="clear" w:color="auto" w:fill="F3F3F3"/>
        <w:spacing w:before="0" w:line="240" w:lineRule="auto"/>
        <w:rPr>
          <w:rFonts w:ascii="Arial" w:hAnsi="Arial" w:cs="Arial"/>
          <w:bCs w:val="0"/>
          <w:caps/>
          <w:color w:val="auto"/>
          <w:sz w:val="24"/>
          <w:szCs w:val="24"/>
        </w:rPr>
      </w:pPr>
      <w:r w:rsidRPr="007F1993">
        <w:rPr>
          <w:rFonts w:ascii="Arial" w:hAnsi="Arial" w:cs="Arial"/>
          <w:bCs w:val="0"/>
          <w:caps/>
          <w:color w:val="auto"/>
          <w:sz w:val="24"/>
          <w:szCs w:val="24"/>
        </w:rPr>
        <w:t>Губернатор Ульяновской области Сергей Морозов обозначил основные ориентиры развития отрасли сельского хозяйства и перерабатывающей промышленности</w:t>
      </w:r>
    </w:p>
    <w:p w:rsidR="00E85E6C" w:rsidRPr="007F1993" w:rsidRDefault="00E85E6C" w:rsidP="006C15AC">
      <w:pPr>
        <w:rPr>
          <w:rFonts w:ascii="Arial" w:hAnsi="Arial" w:cs="Arial"/>
        </w:rPr>
      </w:pPr>
      <w:r w:rsidRPr="007F1993">
        <w:rPr>
          <w:rFonts w:ascii="Arial" w:hAnsi="Arial" w:cs="Arial"/>
        </w:rPr>
        <w:t xml:space="preserve"> Минсельхоз Ульяновской области</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E85E6C" w:rsidRPr="007F1993" w:rsidRDefault="00E85E6C" w:rsidP="006C15AC">
      <w:pPr>
        <w:rPr>
          <w:rFonts w:ascii="Arial" w:hAnsi="Arial" w:cs="Arial"/>
        </w:rPr>
      </w:pPr>
      <w:r w:rsidRPr="007F1993">
        <w:rPr>
          <w:rFonts w:ascii="Arial" w:hAnsi="Arial" w:cs="Arial"/>
        </w:rPr>
        <w:t>В ходе празднования Дня работника сельского хозяйства и перерабатывающей промышленности глава региона отметил лучших работников отрасли.</w:t>
      </w:r>
    </w:p>
    <w:p w:rsidR="00E85E6C" w:rsidRPr="007F1993" w:rsidRDefault="00E85E6C" w:rsidP="006C15AC">
      <w:pPr>
        <w:pStyle w:val="a4"/>
        <w:spacing w:before="0" w:beforeAutospacing="0" w:after="0" w:afterAutospacing="0"/>
        <w:rPr>
          <w:rFonts w:ascii="Arial" w:hAnsi="Arial" w:cs="Arial"/>
        </w:rPr>
      </w:pPr>
      <w:r w:rsidRPr="007F1993">
        <w:rPr>
          <w:rFonts w:ascii="Arial" w:hAnsi="Arial" w:cs="Arial"/>
        </w:rPr>
        <w:t>«2017 год стал показательным практически по всем направлениям развития агропромышленного комплекса – урожай собран максимальный за последние десятилетия, показатель урожайности и вовсе рекордный за всю историю Ульяновской области – 29,5 ц/га. Больших успехов наши фермеры добились и в отрасли молочного животноводства – строятся новые и реконструируются уже действующие животноводческие комплексы, создаются новые рабочие места. Мы продолжим двигаться в заданном направлении и совершенствовать агропромышленный комплекс региона», – заключил Сергей Морозов.</w:t>
      </w:r>
    </w:p>
    <w:p w:rsidR="00E85E6C" w:rsidRPr="007F1993" w:rsidRDefault="00E85E6C" w:rsidP="006C15AC">
      <w:pPr>
        <w:pStyle w:val="a4"/>
        <w:spacing w:before="0" w:beforeAutospacing="0" w:after="0" w:afterAutospacing="0"/>
        <w:rPr>
          <w:rFonts w:ascii="Arial" w:hAnsi="Arial" w:cs="Arial"/>
        </w:rPr>
      </w:pPr>
      <w:r w:rsidRPr="007F1993">
        <w:rPr>
          <w:rFonts w:ascii="Arial" w:hAnsi="Arial" w:cs="Arial"/>
        </w:rPr>
        <w:t>Глава региона обозначил основные векторы развития агропромышленного комплекса на следующий год. В первую очередь, это стимулирование демографического роста на селе, расширение источников формирования доходов сельского населения, улучшение жилищных условий. Так, в рамках региональной программы «Пятилетка благоустройства» будет разрабатываться концепция развития села.  Большое внимание будет уделено поддержке личных подсобных хозяйств, потребительской кооперации, промышленной переработке растениеводства. Важное место будет отведено обеспечению стабильного роста производства сельскохозяйственной продукции, получаемого за счёт новых отечественных сортов и племенной продукции, технологий производства высококачественных кормов, кормовых добавок для животных и лекарственных средств для ветеринарного применения, переработки и хранения сельхозпродукции, сырья и продовольствия.</w:t>
      </w:r>
    </w:p>
    <w:p w:rsidR="00E85E6C" w:rsidRPr="007F1993" w:rsidRDefault="00E85E6C" w:rsidP="006C15AC">
      <w:pPr>
        <w:pStyle w:val="a4"/>
        <w:spacing w:before="0" w:beforeAutospacing="0" w:after="0" w:afterAutospacing="0"/>
        <w:rPr>
          <w:rFonts w:ascii="Arial" w:hAnsi="Arial" w:cs="Arial"/>
        </w:rPr>
      </w:pPr>
      <w:r w:rsidRPr="007F1993">
        <w:rPr>
          <w:rFonts w:ascii="Arial" w:hAnsi="Arial" w:cs="Arial"/>
        </w:rPr>
        <w:t>Говоря о планах на 2018 год, Губернатор также подчеркнул, что на реализацию государственной программы Ульяновской области по развитию сельского хозяйства, предусмотрено выделение денежных средств в размере порядка 950 миллионов рублей. Это больше уровня 2017 года в 2,3 раза.</w:t>
      </w:r>
    </w:p>
    <w:p w:rsidR="00E85E6C" w:rsidRPr="007F1993" w:rsidRDefault="00E85E6C" w:rsidP="006C15AC">
      <w:pPr>
        <w:pStyle w:val="a4"/>
        <w:spacing w:before="0" w:beforeAutospacing="0" w:after="0" w:afterAutospacing="0"/>
        <w:rPr>
          <w:rFonts w:ascii="Arial" w:hAnsi="Arial" w:cs="Arial"/>
        </w:rPr>
      </w:pPr>
      <w:r w:rsidRPr="007F1993">
        <w:rPr>
          <w:rFonts w:ascii="Arial" w:hAnsi="Arial" w:cs="Arial"/>
        </w:rPr>
        <w:t>«Успехи, которые демонстрирует агропромышленный комплекс Ульяновской области в этом году, это, безусловно, заслуга каждого, кто связан с сельским хозяйством. Мы вместе показали, на что способны. Благодаря самоотверженному труду крестьян, у нас нет опасений за продовольственную безопасность региона и страны. Хочу пожелать всем виновникам торжества благополучия, высоких показателей и достойных результатов, мира и добра», - заключил Министр сельского, лесного хозяйства и природных ресурсов  Ульяновской области Михаил Семёнкин.</w:t>
      </w:r>
    </w:p>
    <w:p w:rsidR="00E85E6C" w:rsidRDefault="00E85E6C" w:rsidP="006C15AC">
      <w:pPr>
        <w:pStyle w:val="a4"/>
        <w:spacing w:before="0" w:beforeAutospacing="0" w:after="0" w:afterAutospacing="0"/>
        <w:rPr>
          <w:rFonts w:ascii="Arial" w:hAnsi="Arial" w:cs="Arial"/>
        </w:rPr>
      </w:pPr>
      <w:r w:rsidRPr="007F1993">
        <w:rPr>
          <w:rFonts w:ascii="Arial" w:hAnsi="Arial" w:cs="Arial"/>
        </w:rPr>
        <w:lastRenderedPageBreak/>
        <w:t>Механизатор ООО «Агроконцепт-Волга» из Новомалыклинского района Николай Учелькин, которому как лучшему механизатору были вручены диплом и ключи от автомобиля «УАЗ Хантер», выразил благодарность региональному Правительству за такой подарок. «Я работаю комбайнером уже не первый год, приятно, что руководство и Правительство региона ценят мою работу. В этом году урожай порадовал, таких объемов зерна мы давно не собирали. Горжусь, что благодаря и моему труду Ульяновская область будет с хлебом», - отметил Николай Учелькин.</w:t>
      </w:r>
    </w:p>
    <w:p w:rsidR="00B124B1" w:rsidRPr="007F1993" w:rsidRDefault="00B124B1" w:rsidP="006C15AC">
      <w:pPr>
        <w:pStyle w:val="a4"/>
        <w:spacing w:before="0" w:beforeAutospacing="0" w:after="0" w:afterAutospacing="0"/>
        <w:rPr>
          <w:rFonts w:ascii="Arial" w:hAnsi="Arial" w:cs="Arial"/>
        </w:rPr>
      </w:pPr>
    </w:p>
    <w:p w:rsidR="006C15AC" w:rsidRPr="007F1993" w:rsidRDefault="006C15AC" w:rsidP="006C15AC">
      <w:pPr>
        <w:pStyle w:val="a4"/>
        <w:shd w:val="clear" w:color="auto" w:fill="FFFFFF"/>
        <w:spacing w:before="0" w:beforeAutospacing="0" w:after="0" w:afterAutospacing="0"/>
        <w:rPr>
          <w:rFonts w:ascii="Arial" w:hAnsi="Arial" w:cs="Arial"/>
        </w:rPr>
      </w:pPr>
    </w:p>
    <w:p w:rsidR="006C15AC" w:rsidRPr="006C15AC" w:rsidRDefault="006C15AC" w:rsidP="006C15AC">
      <w:pPr>
        <w:shd w:val="clear" w:color="auto" w:fill="FFFFFF"/>
        <w:outlineLvl w:val="0"/>
        <w:rPr>
          <w:rFonts w:ascii="Arial" w:hAnsi="Arial" w:cs="Arial"/>
          <w:b/>
          <w:bCs/>
          <w:caps/>
          <w:kern w:val="36"/>
        </w:rPr>
      </w:pPr>
      <w:r w:rsidRPr="006C15AC">
        <w:rPr>
          <w:rFonts w:ascii="Arial" w:hAnsi="Arial" w:cs="Arial"/>
          <w:b/>
          <w:bCs/>
          <w:caps/>
          <w:kern w:val="36"/>
        </w:rPr>
        <w:t>"Дальневосточные гектары" в Приморском крае можно будет осваивать коллективно</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«Интерфакс»</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Временно исполняющий обязанности губернатора Приморья Андрей Тарасенко предложил оптимизировать в регионе выдачу "дальневосточных гектаров" таким образом, чтобы обеспечить участки необходимой инфраструктурой.</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"Люди выбирают участки, где хотят, зачастую на берегу, островах. А ведь нам нужно еще инфраструктуру обеспечить – детский сад нужен, школа, магазин, линии электропередачи, коммуникации", – сказал глава края, которого цитирует пресс-служба администрации региона.</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А.Тарасенко отметил, что в крае должны быть заявлены участки, которые позволят людям собираться в поселения, которых легче обеспечить инфраструктурой.</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"Вокруг выдаваемых гектаров можно предусмотреть буферную зону, например, в 20 соток", – сказал А.Тарасенко.</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По словам и.о. директора департамента земельных и имущественных отношений Приморья Александра Подольского, уполномоченные органы могу сами определить такие участки.</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"Муниципальные образования, исходя из своих генеральных планов, могут сформировать земельные участки, которые подходят для освоения гражданами и одновременно для обеспечения их коммуникациями, дорогами, и отобразить их в федеральной информационной системе "НаДальний Восток"", - сказал А.Подольский.</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По его мнению, такой вид поддержки будет очень востребован желающими получить "дальневосточный гектар" в Приморском крае. По поручению главы края профильный департамент проработает вопрос о формировании таких участков.</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Приморье лидирует среди регионов Дальнего Востока по количеству поступивших заявлений на гектар и занимает второе место по количеству уже выданных участков, с гражданами здесь подписано более шести тыс. договоров.</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Обладатели "дальневосточного гектара" в Приморье могут рассчитывать на господдержку в трех сферах: строительство жилья, фермерство, малое и среднее предпринимательство. Так, помощь фермерам в виде грантов и субсидий на возмещение затрат на приобретение техники и скота предусмотрена госпрограммой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Также в рамках программы субсидируется развитие сельскохозяйственных потребительских кооперативов.</w:t>
      </w:r>
    </w:p>
    <w:p w:rsidR="006C15AC" w:rsidRPr="007F1993" w:rsidRDefault="006C15AC" w:rsidP="006C15AC">
      <w:pPr>
        <w:pStyle w:val="a4"/>
        <w:shd w:val="clear" w:color="auto" w:fill="FFFFFF"/>
        <w:spacing w:before="0" w:beforeAutospacing="0" w:after="0" w:afterAutospacing="0"/>
        <w:rPr>
          <w:rFonts w:ascii="Arial" w:hAnsi="Arial" w:cs="Arial"/>
        </w:rPr>
      </w:pPr>
      <w:r w:rsidRPr="007F1993">
        <w:rPr>
          <w:rFonts w:ascii="Arial" w:hAnsi="Arial" w:cs="Arial"/>
        </w:rPr>
        <w:t>В этом году финансирование по программам поддержки сельского хозяйства сохранено на уровне прошлого года. Из регионального бюджета на развитие сельского хозяйства Приморья направлено 1,5 млрд руб., из федерального – 1,7 млрд рублей.</w:t>
      </w:r>
    </w:p>
    <w:p w:rsidR="00057AA0" w:rsidRPr="00057AA0" w:rsidRDefault="00057AA0" w:rsidP="00057AA0">
      <w:pPr>
        <w:pStyle w:val="newsauthor"/>
        <w:spacing w:before="0" w:beforeAutospacing="0" w:after="0" w:afterAutospacing="0"/>
        <w:rPr>
          <w:rFonts w:ascii="Arial" w:hAnsi="Arial" w:cs="Arial"/>
          <w:b/>
          <w:caps/>
        </w:rPr>
      </w:pPr>
      <w:r w:rsidRPr="00057AA0">
        <w:rPr>
          <w:rFonts w:ascii="Arial" w:hAnsi="Arial" w:cs="Arial"/>
          <w:b/>
          <w:caps/>
        </w:rPr>
        <w:lastRenderedPageBreak/>
        <w:t>Тысячи гектаров никому не нужной земли обнаружили в Костромской области</w:t>
      </w:r>
    </w:p>
    <w:p w:rsidR="00057AA0" w:rsidRPr="00057AA0" w:rsidRDefault="00057AA0" w:rsidP="00057AA0">
      <w:pPr>
        <w:pStyle w:val="newsauthor"/>
        <w:spacing w:before="0" w:beforeAutospacing="0" w:after="0" w:afterAutospacing="0"/>
        <w:rPr>
          <w:rFonts w:ascii="Arial" w:hAnsi="Arial" w:cs="Arial"/>
          <w:bCs/>
        </w:rPr>
      </w:pPr>
      <w:r w:rsidRPr="00057AA0">
        <w:rPr>
          <w:rFonts w:ascii="Arial" w:hAnsi="Arial" w:cs="Arial"/>
          <w:bCs/>
        </w:rPr>
        <w:t>KVEDOMOSTI.RU</w:t>
      </w:r>
    </w:p>
    <w:p w:rsidR="00057AA0" w:rsidRPr="00057AA0" w:rsidRDefault="00057AA0" w:rsidP="00057AA0">
      <w:pPr>
        <w:pStyle w:val="newsauthor"/>
        <w:spacing w:before="0" w:beforeAutospacing="0" w:after="0" w:afterAutospacing="0"/>
        <w:rPr>
          <w:rFonts w:ascii="Arial" w:hAnsi="Arial" w:cs="Arial"/>
        </w:rPr>
      </w:pPr>
      <w:r w:rsidRPr="00057AA0">
        <w:rPr>
          <w:rFonts w:ascii="Arial" w:hAnsi="Arial" w:cs="Arial"/>
          <w:bCs/>
        </w:rPr>
        <w:t>08.11.2017</w:t>
      </w:r>
    </w:p>
    <w:p w:rsidR="00057AA0" w:rsidRPr="00057AA0" w:rsidRDefault="00057AA0" w:rsidP="00057AA0">
      <w:pPr>
        <w:pStyle w:val="a4"/>
        <w:spacing w:before="0" w:beforeAutospacing="0" w:after="0" w:afterAutospacing="0" w:line="193" w:lineRule="atLeast"/>
        <w:rPr>
          <w:rFonts w:ascii="Arial" w:hAnsi="Arial" w:cs="Arial"/>
          <w:bCs/>
        </w:rPr>
      </w:pPr>
      <w:r w:rsidRPr="00057AA0">
        <w:rPr>
          <w:rStyle w:val="a5"/>
          <w:rFonts w:ascii="Arial" w:hAnsi="Arial" w:cs="Arial"/>
          <w:b w:val="0"/>
        </w:rPr>
        <w:t>Знаменитый лозунг «Землю крестьянам» за 100 лет оказался совершенно неактуальным в Костромской области, узнал KOSTROMA.TODAY. Наша земля совсем не пользуется спросом.</w:t>
      </w:r>
    </w:p>
    <w:p w:rsidR="00057AA0" w:rsidRPr="00057AA0" w:rsidRDefault="00057AA0" w:rsidP="00057AA0">
      <w:pPr>
        <w:pStyle w:val="a4"/>
        <w:spacing w:before="0" w:beforeAutospacing="0" w:after="0" w:afterAutospacing="0"/>
        <w:rPr>
          <w:rFonts w:ascii="Arial" w:hAnsi="Arial" w:cs="Arial"/>
        </w:rPr>
      </w:pPr>
      <w:r w:rsidRPr="00057AA0">
        <w:rPr>
          <w:rFonts w:ascii="Arial" w:hAnsi="Arial" w:cs="Arial"/>
        </w:rPr>
        <w:t>Как выяснилось, сейчас в регионе 160 тысяч гектаров сельскохозяйственной земли, которая не востребована. Такие данные приводит департамент АПК.</w:t>
      </w:r>
    </w:p>
    <w:p w:rsidR="00057AA0" w:rsidRPr="00057AA0" w:rsidRDefault="00057AA0" w:rsidP="00057AA0">
      <w:pPr>
        <w:pStyle w:val="a4"/>
        <w:spacing w:before="0" w:beforeAutospacing="0" w:after="0" w:afterAutospacing="0"/>
        <w:rPr>
          <w:rFonts w:ascii="Arial" w:hAnsi="Arial" w:cs="Arial"/>
        </w:rPr>
      </w:pPr>
      <w:r w:rsidRPr="00057AA0">
        <w:rPr>
          <w:rFonts w:ascii="Arial" w:hAnsi="Arial" w:cs="Arial"/>
        </w:rPr>
        <w:t>Востребована земля лишь в Костромском районе, а также других муниципалитетах, которые находятся рядом с Костромой. При этом в Костромской области пустуют 60% сельхозугодий.</w:t>
      </w:r>
    </w:p>
    <w:p w:rsidR="00057AA0" w:rsidRPr="00057AA0" w:rsidRDefault="00057AA0" w:rsidP="00057AA0">
      <w:pPr>
        <w:pStyle w:val="a4"/>
        <w:spacing w:before="0" w:beforeAutospacing="0" w:after="0" w:afterAutospacing="0"/>
        <w:rPr>
          <w:rFonts w:ascii="Arial" w:hAnsi="Arial" w:cs="Arial"/>
        </w:rPr>
      </w:pPr>
      <w:r w:rsidRPr="00057AA0">
        <w:rPr>
          <w:rFonts w:ascii="Arial" w:hAnsi="Arial" w:cs="Arial"/>
        </w:rPr>
        <w:t>Сейчас власти надеются на так называемый «закон о костромском гектаре», по которому фермеры могут получить землю бесплатно в аренду для ведения сельского хозяйства. Как мы уже рассказывали, закон вызвал ажиотаж. </w:t>
      </w:r>
    </w:p>
    <w:p w:rsidR="00057AA0" w:rsidRPr="007F1993" w:rsidRDefault="00057AA0" w:rsidP="006C15AC">
      <w:pPr>
        <w:pStyle w:val="a4"/>
        <w:spacing w:before="0" w:beforeAutospacing="0" w:after="0" w:afterAutospacing="0"/>
        <w:rPr>
          <w:rFonts w:ascii="Arial" w:hAnsi="Arial" w:cs="Arial"/>
        </w:rPr>
      </w:pPr>
    </w:p>
    <w:p w:rsidR="0045702A" w:rsidRPr="007F1993" w:rsidRDefault="0045702A" w:rsidP="006C15AC">
      <w:pPr>
        <w:pStyle w:val="1"/>
        <w:shd w:val="clear" w:color="auto" w:fill="FFFFFF"/>
        <w:spacing w:before="0" w:beforeAutospacing="0" w:after="0" w:afterAutospacing="0"/>
        <w:rPr>
          <w:rFonts w:ascii="Arial" w:hAnsi="Arial" w:cs="Arial"/>
          <w:caps/>
          <w:sz w:val="24"/>
          <w:szCs w:val="24"/>
        </w:rPr>
      </w:pPr>
      <w:r w:rsidRPr="007F1993">
        <w:rPr>
          <w:rFonts w:ascii="Arial" w:hAnsi="Arial" w:cs="Arial"/>
          <w:caps/>
          <w:sz w:val="24"/>
          <w:szCs w:val="24"/>
        </w:rPr>
        <w:t>В Башкирии планируют создать 100 сельхозкооперативов, которые получат средства на оборудование</w:t>
      </w:r>
    </w:p>
    <w:p w:rsidR="0045702A" w:rsidRPr="007F1993" w:rsidRDefault="0045702A" w:rsidP="006C15AC">
      <w:pPr>
        <w:pStyle w:val="1"/>
        <w:shd w:val="clear" w:color="auto" w:fill="FFFFFF"/>
        <w:spacing w:before="0" w:beforeAutospacing="0" w:after="0" w:afterAutospacing="0"/>
        <w:rPr>
          <w:rFonts w:ascii="Arial" w:hAnsi="Arial" w:cs="Arial"/>
          <w:b w:val="0"/>
          <w:sz w:val="24"/>
          <w:szCs w:val="24"/>
        </w:rPr>
      </w:pPr>
      <w:r w:rsidRPr="007F1993">
        <w:rPr>
          <w:rFonts w:ascii="Arial" w:hAnsi="Arial" w:cs="Arial"/>
          <w:b w:val="0"/>
          <w:sz w:val="24"/>
          <w:szCs w:val="24"/>
          <w:lang w:val="en-US"/>
        </w:rPr>
        <w:t>G</w:t>
      </w:r>
      <w:r w:rsidR="007F1993">
        <w:rPr>
          <w:rFonts w:ascii="Arial" w:hAnsi="Arial" w:cs="Arial"/>
          <w:b w:val="0"/>
          <w:sz w:val="24"/>
          <w:szCs w:val="24"/>
        </w:rPr>
        <w:t>о</w:t>
      </w:r>
      <w:r w:rsidRPr="007F1993">
        <w:rPr>
          <w:rFonts w:ascii="Arial" w:hAnsi="Arial" w:cs="Arial"/>
          <w:b w:val="0"/>
          <w:sz w:val="24"/>
          <w:szCs w:val="24"/>
          <w:lang w:val="en-US"/>
        </w:rPr>
        <w:t>rodobzor</w:t>
      </w:r>
      <w:r w:rsidRPr="007F1993">
        <w:rPr>
          <w:rFonts w:ascii="Arial" w:hAnsi="Arial" w:cs="Arial"/>
          <w:b w:val="0"/>
          <w:sz w:val="24"/>
          <w:szCs w:val="24"/>
        </w:rPr>
        <w:t>.</w:t>
      </w:r>
      <w:r w:rsidRPr="007F1993">
        <w:rPr>
          <w:rFonts w:ascii="Arial" w:hAnsi="Arial" w:cs="Arial"/>
          <w:b w:val="0"/>
          <w:sz w:val="24"/>
          <w:szCs w:val="24"/>
          <w:lang w:val="en-US"/>
        </w:rPr>
        <w:t>ru</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45702A" w:rsidRPr="007F1993" w:rsidRDefault="0045702A" w:rsidP="006C15AC">
      <w:pPr>
        <w:pStyle w:val="a4"/>
        <w:spacing w:before="0" w:beforeAutospacing="0" w:after="0" w:afterAutospacing="0"/>
        <w:rPr>
          <w:rFonts w:ascii="Arial" w:hAnsi="Arial" w:cs="Arial"/>
        </w:rPr>
      </w:pPr>
      <w:r w:rsidRPr="007F1993">
        <w:rPr>
          <w:rFonts w:ascii="Arial" w:hAnsi="Arial" w:cs="Arial"/>
        </w:rPr>
        <w:t>В следующем году в Башкирии планируют создать 100 кооперативов, каждый из которых получит средства, на которые сможет купить необходимое оборудование. Сегодня в республике зарегистрировано 49 сельскохозяйственных потребительских кооперативов, из них работают 36. Данные на пресс-конференции в Уфе озвучил министр сельского хозяйства Башкирии Ильшат Фазрахманов. По его словам, собранная продукция после первичной обработки будет поставляться уже на переработку на предприятия пищевой и перерабатывающей промышленности.</w:t>
      </w:r>
    </w:p>
    <w:p w:rsidR="007F1993" w:rsidRPr="007F1993" w:rsidRDefault="0045702A" w:rsidP="006C15AC">
      <w:pPr>
        <w:pStyle w:val="a4"/>
        <w:spacing w:before="0" w:beforeAutospacing="0" w:after="0" w:afterAutospacing="0"/>
        <w:rPr>
          <w:rFonts w:ascii="Arial" w:hAnsi="Arial" w:cs="Arial"/>
        </w:rPr>
      </w:pPr>
      <w:r w:rsidRPr="007F1993">
        <w:rPr>
          <w:rFonts w:ascii="Arial" w:hAnsi="Arial" w:cs="Arial"/>
        </w:rPr>
        <w:t>- Работу в данном направлении планируется активизировать за счет создания в каждом населенном пункте кооператива, который будет специализироваться на каком-то одном направлении. Это может быть пункт по сбору и охлаждении молока, сбору мяса, картофеля, овощей, ягод и т.д. По сути, это будет доходогенерирующая компания. Определять вид деятельности кооператива будут сами жители сельских поселений, - сказал он.</w:t>
      </w:r>
    </w:p>
    <w:p w:rsidR="002E6A7C" w:rsidRPr="007F1993" w:rsidRDefault="002E6A7C" w:rsidP="006C15AC">
      <w:pPr>
        <w:pStyle w:val="a4"/>
        <w:spacing w:before="0" w:beforeAutospacing="0" w:after="0" w:afterAutospacing="0"/>
        <w:rPr>
          <w:rFonts w:ascii="Arial" w:hAnsi="Arial" w:cs="Arial"/>
        </w:rPr>
      </w:pPr>
    </w:p>
    <w:p w:rsidR="00346C37" w:rsidRPr="00346C37" w:rsidRDefault="00346C37" w:rsidP="00346C37">
      <w:pPr>
        <w:pStyle w:val="2"/>
        <w:shd w:val="clear" w:color="auto" w:fill="F3F3F3"/>
        <w:spacing w:before="0"/>
        <w:rPr>
          <w:rFonts w:ascii="Arial" w:hAnsi="Arial" w:cs="Arial"/>
          <w:bCs w:val="0"/>
          <w:caps/>
          <w:color w:val="auto"/>
          <w:sz w:val="24"/>
          <w:szCs w:val="24"/>
        </w:rPr>
      </w:pPr>
      <w:r w:rsidRPr="00346C37">
        <w:rPr>
          <w:rFonts w:ascii="Arial" w:hAnsi="Arial" w:cs="Arial"/>
          <w:bCs w:val="0"/>
          <w:caps/>
          <w:color w:val="auto"/>
          <w:sz w:val="24"/>
          <w:szCs w:val="24"/>
        </w:rPr>
        <w:t>Взаимодействие нижегородских сельхозтоваропроизводителей и АО «Росагролизинг» способствует развитию технической и технологической модернизации сельского хозяйства региона</w:t>
      </w:r>
    </w:p>
    <w:p w:rsidR="00346C37" w:rsidRPr="00346C37" w:rsidRDefault="00346C37" w:rsidP="00346C37">
      <w:pPr>
        <w:rPr>
          <w:lang w:eastAsia="en-US"/>
        </w:rPr>
      </w:pPr>
      <w:r w:rsidRPr="00346C37">
        <w:rPr>
          <w:rFonts w:ascii="Arial" w:hAnsi="Arial" w:cs="Arial"/>
        </w:rPr>
        <w:t>Минсельхозпрод Нижегородской области</w:t>
      </w:r>
    </w:p>
    <w:p w:rsidR="00346C37" w:rsidRPr="00346C37" w:rsidRDefault="00346C37" w:rsidP="00346C37">
      <w:pPr>
        <w:shd w:val="clear" w:color="auto" w:fill="F3F3F3"/>
        <w:rPr>
          <w:rFonts w:ascii="Arial" w:hAnsi="Arial" w:cs="Arial"/>
        </w:rPr>
      </w:pPr>
      <w:r>
        <w:rPr>
          <w:rFonts w:ascii="Arial" w:hAnsi="Arial" w:cs="Arial"/>
        </w:rPr>
        <w:t>08.11.2017</w:t>
      </w:r>
    </w:p>
    <w:p w:rsidR="00346C37" w:rsidRPr="00346C37" w:rsidRDefault="00346C37" w:rsidP="00346C37">
      <w:pPr>
        <w:pStyle w:val="a4"/>
        <w:spacing w:before="0" w:beforeAutospacing="0" w:after="0" w:afterAutospacing="0"/>
        <w:rPr>
          <w:rFonts w:ascii="Arial" w:hAnsi="Arial" w:cs="Arial"/>
        </w:rPr>
      </w:pPr>
      <w:r w:rsidRPr="00346C37">
        <w:rPr>
          <w:rFonts w:ascii="Arial" w:hAnsi="Arial" w:cs="Arial"/>
        </w:rPr>
        <w:t>С 7 ноября в Минсельхозпроде Нижегородской области начал работать мобильный офис АО "Росагролизинг".</w:t>
      </w:r>
    </w:p>
    <w:p w:rsidR="00346C37" w:rsidRPr="00346C37" w:rsidRDefault="00346C37" w:rsidP="00346C37">
      <w:pPr>
        <w:pStyle w:val="a4"/>
        <w:spacing w:before="0" w:beforeAutospacing="0" w:after="0" w:afterAutospacing="0"/>
        <w:rPr>
          <w:rFonts w:ascii="Arial" w:hAnsi="Arial" w:cs="Arial"/>
        </w:rPr>
      </w:pPr>
      <w:r w:rsidRPr="00346C37">
        <w:rPr>
          <w:rFonts w:ascii="Arial" w:hAnsi="Arial" w:cs="Arial"/>
        </w:rPr>
        <w:t xml:space="preserve">Первый день работы мобильного офиса показал, что нижегородские аграрии активно интересуются услугами Росагролизинга, считая их выгодными и перспективными для развития своих хозяйств. Только за первые два часа работы офиса сельхозтоваропроизводители региона подали заявки на приобретение 10 единиц техники. Будущих лизингополучателей интересуют тракторы Кировец Петербургского тракторного завода, комбайны Палесье Брянсксельмаша, прицепная и навесная техника. Многие из посетивших офис уже сотрудничают с Обществом и знают о выгодных условиях федерального лизинга не понаслышке. Специалисты Росагролизинга проконсультировали первых посетителей и помогли </w:t>
      </w:r>
      <w:r w:rsidRPr="00346C37">
        <w:rPr>
          <w:rFonts w:ascii="Arial" w:hAnsi="Arial" w:cs="Arial"/>
        </w:rPr>
        <w:lastRenderedPageBreak/>
        <w:t>оформить документы, оперативно направив их для рассмотрения кредитным комитетам Общества. </w:t>
      </w:r>
    </w:p>
    <w:p w:rsidR="00346C37" w:rsidRPr="00346C37" w:rsidRDefault="00346C37" w:rsidP="00346C37">
      <w:pPr>
        <w:pStyle w:val="a4"/>
        <w:spacing w:before="0" w:beforeAutospacing="0" w:after="0" w:afterAutospacing="0"/>
        <w:rPr>
          <w:rFonts w:ascii="Arial" w:hAnsi="Arial" w:cs="Arial"/>
        </w:rPr>
      </w:pPr>
      <w:r w:rsidRPr="00346C37">
        <w:rPr>
          <w:rFonts w:ascii="Arial" w:hAnsi="Arial" w:cs="Arial"/>
        </w:rPr>
        <w:t>Напомним, мобильный офис продолжит свою работу на базе регионального Минсельхоза до 10 ноября.</w:t>
      </w:r>
    </w:p>
    <w:p w:rsidR="003737FE" w:rsidRPr="00346C37" w:rsidRDefault="00346C37" w:rsidP="00346C37">
      <w:pPr>
        <w:pStyle w:val="a4"/>
        <w:spacing w:before="0" w:beforeAutospacing="0" w:after="0" w:afterAutospacing="0"/>
        <w:rPr>
          <w:rFonts w:ascii="Arial" w:hAnsi="Arial" w:cs="Arial"/>
        </w:rPr>
      </w:pPr>
      <w:r w:rsidRPr="00346C37">
        <w:rPr>
          <w:rFonts w:ascii="Arial" w:hAnsi="Arial" w:cs="Arial"/>
        </w:rPr>
        <w:t>Кроме того, 9 ноября в поселке Зеленый Город пройдет совещание с фермерами региона, в ходе которого будут обсуждаться дальнейшие направления сотрудничества, условия приобретения сельскохозяйственной техники, племенного скота, перерабатывающего оборудования малыми формами хозяйствования, а также льготная программа Росагролизинга для фермеров – членов АККОР. Программа предусматривает ставку вознаграждения Общества 3,5% в год, отсутствие залога и аванса, отсрочку оплаты первого платежа на 6 месяцев. В рамках данного направления поддержки фермерства в этом году хозяйствам поставляется не только техника, но также животноводческое оборудование и племенной скот. В текущем году общий объем средств, предусмотренных на программу, составляет 500 млн. руб. </w:t>
      </w:r>
    </w:p>
    <w:p w:rsidR="00346C37" w:rsidRDefault="00346C37" w:rsidP="006C15AC">
      <w:pPr>
        <w:rPr>
          <w:rFonts w:ascii="Arial" w:hAnsi="Arial" w:cs="Arial"/>
          <w:b/>
          <w:caps/>
        </w:rPr>
      </w:pPr>
    </w:p>
    <w:p w:rsidR="00D15C92" w:rsidRPr="007F1993" w:rsidRDefault="00D15C92" w:rsidP="006C15AC">
      <w:pPr>
        <w:rPr>
          <w:rFonts w:ascii="Arial" w:hAnsi="Arial" w:cs="Arial"/>
          <w:b/>
          <w:caps/>
        </w:rPr>
      </w:pPr>
      <w:r w:rsidRPr="007F1993">
        <w:rPr>
          <w:rFonts w:ascii="Arial" w:hAnsi="Arial" w:cs="Arial"/>
          <w:b/>
          <w:caps/>
        </w:rPr>
        <w:t>Омская область будет поощрять крестьян за увеличение поголовья коров</w:t>
      </w:r>
    </w:p>
    <w:p w:rsidR="00D15C92" w:rsidRPr="007F1993" w:rsidRDefault="00D15C92" w:rsidP="006C15AC">
      <w:pPr>
        <w:rPr>
          <w:rFonts w:ascii="Arial" w:hAnsi="Arial" w:cs="Arial"/>
        </w:rPr>
      </w:pPr>
      <w:r w:rsidRPr="007F1993">
        <w:rPr>
          <w:rFonts w:ascii="Arial" w:hAnsi="Arial" w:cs="Arial"/>
          <w:lang w:val="en-US"/>
        </w:rPr>
        <w:t>Milknews</w:t>
      </w:r>
      <w:r w:rsidRPr="007F1993">
        <w:rPr>
          <w:rFonts w:ascii="Arial" w:hAnsi="Arial" w:cs="Arial"/>
        </w:rPr>
        <w:t>.</w:t>
      </w:r>
      <w:r w:rsidRPr="007F1993">
        <w:rPr>
          <w:rFonts w:ascii="Arial" w:hAnsi="Arial" w:cs="Arial"/>
          <w:lang w:val="en-US"/>
        </w:rPr>
        <w:t>ru</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5717F3" w:rsidRDefault="00D15C92" w:rsidP="00BB2D89">
      <w:pPr>
        <w:rPr>
          <w:rFonts w:ascii="Arial" w:hAnsi="Arial" w:cs="Arial"/>
        </w:rPr>
      </w:pPr>
      <w:r w:rsidRPr="007F1993">
        <w:rPr>
          <w:rFonts w:ascii="Arial" w:hAnsi="Arial" w:cs="Arial"/>
        </w:rPr>
        <w:t xml:space="preserve">Правительство Омской области ввело новый вид поддержки для стимулирования увеличения поголовья крупного рогатого скота (КРС) на частных подворьях жителей Прииртышья. Как сообщила ТАСС представитель министерства сельского хозяйства и продовольствия региона Наталья Бондарева, крестьяне в течение трех лет за каждую голову прироста поголовья коров получат по 5 тыс. рублей. "Это субсидия по возмещению части затрат на увеличение поголовья коров. Уже в ноябре будут распределены 16,75 млн рублей, из которых за каждую голову прироста поголовья КРС в первой половине 2017 года владельцам личных подсобных хозяйств будет выдано по 5 тыс. рублей", - сказала Бондарева. </w:t>
      </w:r>
    </w:p>
    <w:p w:rsidR="005717F3" w:rsidRDefault="00D15C92" w:rsidP="00BB2D89">
      <w:pPr>
        <w:rPr>
          <w:rFonts w:ascii="Arial" w:hAnsi="Arial" w:cs="Arial"/>
        </w:rPr>
      </w:pPr>
      <w:r w:rsidRPr="007F1993">
        <w:rPr>
          <w:rFonts w:ascii="Arial" w:hAnsi="Arial" w:cs="Arial"/>
        </w:rPr>
        <w:t>По ее словам, мера поддержки разработана в рамках программы "Развитие сельского хозяйства и регулирование рынков сельскохозяйственной продукции, сырья и продовольствия Омской области на 2014-2020 годы" и направлена на развитие животноводства, которое повышает занятость населения и дает сельским жителям стабильный доход.</w:t>
      </w:r>
    </w:p>
    <w:p w:rsidR="00634CF6" w:rsidRDefault="00D15C92" w:rsidP="00BB2D89">
      <w:pPr>
        <w:rPr>
          <w:rFonts w:ascii="Arial" w:hAnsi="Arial" w:cs="Arial"/>
        </w:rPr>
      </w:pPr>
      <w:r w:rsidRPr="007F1993">
        <w:rPr>
          <w:rFonts w:ascii="Arial" w:hAnsi="Arial" w:cs="Arial"/>
        </w:rPr>
        <w:t>Омская область полностью обеспечивает собственные потребности в молоке и молочной продукции. По состоянию на 1 октября 2017 года поголовье коров в Омской области с начала года увеличилось на 1,2 тыс. и составило 160,1 тыс. голов. Суточное производство молока выросло на 12% и составило 912 тонн.</w:t>
      </w:r>
    </w:p>
    <w:p w:rsidR="00634CF6" w:rsidRPr="00634CF6" w:rsidRDefault="00634CF6" w:rsidP="00634CF6">
      <w:pPr>
        <w:pStyle w:val="a4"/>
        <w:shd w:val="clear" w:color="auto" w:fill="FFFFFF"/>
        <w:spacing w:before="0" w:beforeAutospacing="0" w:after="0" w:afterAutospacing="0" w:line="375" w:lineRule="atLeast"/>
        <w:textAlignment w:val="baseline"/>
        <w:rPr>
          <w:rFonts w:ascii="Arial" w:hAnsi="Arial" w:cs="Arial"/>
          <w:caps/>
        </w:rPr>
      </w:pPr>
    </w:p>
    <w:p w:rsidR="00634CF6" w:rsidRPr="00634CF6" w:rsidRDefault="00634CF6" w:rsidP="00634CF6">
      <w:pPr>
        <w:shd w:val="clear" w:color="auto" w:fill="FFFFFF"/>
        <w:textAlignment w:val="baseline"/>
        <w:outlineLvl w:val="0"/>
        <w:rPr>
          <w:rFonts w:ascii="Arial" w:hAnsi="Arial" w:cs="Arial"/>
          <w:b/>
          <w:bCs/>
          <w:caps/>
          <w:kern w:val="36"/>
        </w:rPr>
      </w:pPr>
      <w:r w:rsidRPr="00634CF6">
        <w:rPr>
          <w:rFonts w:ascii="Arial" w:hAnsi="Arial" w:cs="Arial"/>
          <w:b/>
          <w:bCs/>
          <w:caps/>
          <w:kern w:val="36"/>
        </w:rPr>
        <w:t>В Вологодской области в 1,5 раза подорожал картофель</w:t>
      </w:r>
    </w:p>
    <w:p w:rsidR="00634CF6" w:rsidRPr="00634CF6" w:rsidRDefault="00634CF6" w:rsidP="00634CF6">
      <w:pPr>
        <w:shd w:val="clear" w:color="auto" w:fill="FFFFFF"/>
        <w:textAlignment w:val="baseline"/>
        <w:outlineLvl w:val="0"/>
        <w:rPr>
          <w:rFonts w:ascii="Arial" w:hAnsi="Arial" w:cs="Arial"/>
          <w:lang w:val="en-US"/>
        </w:rPr>
      </w:pPr>
      <w:r w:rsidRPr="00634CF6">
        <w:rPr>
          <w:rFonts w:ascii="Arial" w:hAnsi="Arial" w:cs="Arial"/>
          <w:lang w:val="en-US"/>
        </w:rPr>
        <w:t>Rosng.ru</w:t>
      </w:r>
    </w:p>
    <w:p w:rsidR="00634CF6" w:rsidRPr="00634CF6" w:rsidRDefault="00634CF6" w:rsidP="00634CF6">
      <w:pPr>
        <w:pStyle w:val="a4"/>
        <w:shd w:val="clear" w:color="auto" w:fill="FFFFFF"/>
        <w:spacing w:before="0" w:beforeAutospacing="0" w:after="0" w:afterAutospacing="0"/>
        <w:textAlignment w:val="baseline"/>
        <w:rPr>
          <w:rFonts w:ascii="Arial" w:hAnsi="Arial" w:cs="Arial"/>
          <w:lang w:val="en-US"/>
        </w:rPr>
      </w:pPr>
      <w:r w:rsidRPr="00634CF6">
        <w:rPr>
          <w:rFonts w:ascii="Arial" w:hAnsi="Arial" w:cs="Arial"/>
          <w:lang w:val="en-US"/>
        </w:rPr>
        <w:t>08</w:t>
      </w:r>
      <w:r w:rsidRPr="00634CF6">
        <w:rPr>
          <w:rFonts w:ascii="Arial" w:hAnsi="Arial" w:cs="Arial"/>
        </w:rPr>
        <w:t>.</w:t>
      </w:r>
      <w:r w:rsidRPr="00634CF6">
        <w:rPr>
          <w:rFonts w:ascii="Arial" w:hAnsi="Arial" w:cs="Arial"/>
          <w:lang w:val="en-US"/>
        </w:rPr>
        <w:t>11</w:t>
      </w:r>
      <w:r w:rsidRPr="00634CF6">
        <w:rPr>
          <w:rFonts w:ascii="Arial" w:hAnsi="Arial" w:cs="Arial"/>
        </w:rPr>
        <w:t>.</w:t>
      </w:r>
      <w:r w:rsidRPr="00634CF6">
        <w:rPr>
          <w:rFonts w:ascii="Arial" w:hAnsi="Arial" w:cs="Arial"/>
          <w:lang w:val="en-US"/>
        </w:rPr>
        <w:t>2017</w:t>
      </w:r>
    </w:p>
    <w:p w:rsidR="00634CF6" w:rsidRPr="00634CF6" w:rsidRDefault="00634CF6" w:rsidP="00634CF6">
      <w:pPr>
        <w:pStyle w:val="a4"/>
        <w:shd w:val="clear" w:color="auto" w:fill="FFFFFF"/>
        <w:spacing w:before="0" w:beforeAutospacing="0" w:after="0" w:afterAutospacing="0"/>
        <w:textAlignment w:val="baseline"/>
        <w:rPr>
          <w:rFonts w:ascii="Arial" w:hAnsi="Arial" w:cs="Arial"/>
        </w:rPr>
      </w:pPr>
      <w:r w:rsidRPr="00634CF6">
        <w:rPr>
          <w:rFonts w:ascii="Arial" w:hAnsi="Arial" w:cs="Arial"/>
        </w:rPr>
        <w:t xml:space="preserve">В </w:t>
      </w:r>
      <w:r w:rsidRPr="00634CF6">
        <w:rPr>
          <w:rFonts w:ascii="Arial" w:hAnsi="Arial" w:cs="Arial"/>
          <w:bdr w:val="none" w:sz="0" w:space="0" w:color="auto" w:frame="1"/>
        </w:rPr>
        <w:t> Вологодской области в полтора раза выросли цены на картофель в сельскохозяйственных предприятиях, сообщили в региональном статистическом ведомстве.</w:t>
      </w:r>
    </w:p>
    <w:p w:rsidR="00634CF6" w:rsidRPr="00634CF6" w:rsidRDefault="00634CF6" w:rsidP="00634CF6">
      <w:pPr>
        <w:shd w:val="clear" w:color="auto" w:fill="FFFFFF"/>
        <w:textAlignment w:val="baseline"/>
        <w:rPr>
          <w:rFonts w:ascii="Arial" w:hAnsi="Arial" w:cs="Arial"/>
        </w:rPr>
      </w:pPr>
      <w:r w:rsidRPr="00634CF6">
        <w:rPr>
          <w:rFonts w:ascii="Arial" w:hAnsi="Arial" w:cs="Arial"/>
          <w:bdr w:val="none" w:sz="0" w:space="0" w:color="auto" w:frame="1"/>
        </w:rPr>
        <w:t>Рекордные цены установились в последней декаде этого сентября. В сравнении с декабрем прошлого года цены выросли на 42,6 процента. Например, в регионе оказалась самая дорогая клубнеплодная культура – тонна стоила почти 22 тыс. рублей. Причиной стал неурожай, заставивший замещать выпавшие объемы импортом из Белоруссии и других стран.</w:t>
      </w:r>
    </w:p>
    <w:p w:rsidR="00634CF6" w:rsidRPr="00634CF6" w:rsidRDefault="00634CF6" w:rsidP="00634CF6">
      <w:pPr>
        <w:shd w:val="clear" w:color="auto" w:fill="FFFFFF"/>
        <w:textAlignment w:val="baseline"/>
        <w:rPr>
          <w:rFonts w:ascii="Arial" w:hAnsi="Arial" w:cs="Arial"/>
        </w:rPr>
      </w:pPr>
      <w:r w:rsidRPr="00634CF6">
        <w:rPr>
          <w:rFonts w:ascii="Arial" w:hAnsi="Arial" w:cs="Arial"/>
          <w:bdr w:val="none" w:sz="0" w:space="0" w:color="auto" w:frame="1"/>
        </w:rPr>
        <w:t xml:space="preserve">Из-за дождливого лета сельхозпроизводителям удалось собрать лишь пятую часть планируемого урожая. Ранее его поставляли из Краснодара и Ярославля </w:t>
      </w:r>
      <w:r w:rsidRPr="00634CF6">
        <w:rPr>
          <w:rFonts w:ascii="Arial" w:hAnsi="Arial" w:cs="Arial"/>
          <w:bdr w:val="none" w:sz="0" w:space="0" w:color="auto" w:frame="1"/>
        </w:rPr>
        <w:lastRenderedPageBreak/>
        <w:t>через овощную базу в Ясной Поляне. Сейчас минимальная закупочная цена составляет не менее 16 рублей или на три больше чем годом ранее.</w:t>
      </w:r>
    </w:p>
    <w:p w:rsidR="00634CF6" w:rsidRPr="00634CF6" w:rsidRDefault="00634CF6" w:rsidP="00634CF6">
      <w:pPr>
        <w:shd w:val="clear" w:color="auto" w:fill="FFFFFF"/>
        <w:textAlignment w:val="baseline"/>
        <w:rPr>
          <w:rFonts w:ascii="Arial" w:hAnsi="Arial" w:cs="Arial"/>
        </w:rPr>
      </w:pPr>
      <w:r w:rsidRPr="00634CF6">
        <w:rPr>
          <w:rFonts w:ascii="Arial" w:hAnsi="Arial" w:cs="Arial"/>
          <w:bdr w:val="none" w:sz="0" w:space="0" w:color="auto" w:frame="1"/>
        </w:rPr>
        <w:t>Кроме того, в регионе за январь-сентябрь этого года на 7,7 процентов подорожала свекла, на 6,5 – морковь, а огурцы стали дешевле более чем на 24 процента.</w:t>
      </w:r>
    </w:p>
    <w:p w:rsidR="00634CF6" w:rsidRPr="00634CF6" w:rsidRDefault="00634CF6" w:rsidP="00634CF6">
      <w:pPr>
        <w:shd w:val="clear" w:color="auto" w:fill="FFFFFF"/>
        <w:textAlignment w:val="baseline"/>
        <w:rPr>
          <w:rFonts w:ascii="Arial" w:hAnsi="Arial" w:cs="Arial"/>
        </w:rPr>
      </w:pPr>
      <w:r w:rsidRPr="00634CF6">
        <w:rPr>
          <w:rFonts w:ascii="Arial" w:hAnsi="Arial" w:cs="Arial"/>
          <w:bdr w:val="none" w:sz="0" w:space="0" w:color="auto" w:frame="1"/>
        </w:rPr>
        <w:t>Также, по официальным данным, в Кировской области цена тонны картофеля составила около 15 тыс., Костромской - 11,82 тыс., Ленинградской – около 11 тыс., в Новгородской - 9,91 тыс. Одна из самых низких цен зарегистрирована в Ярославской области - 9,568 тыс. рублей за тонну.</w:t>
      </w:r>
    </w:p>
    <w:p w:rsidR="0045702A" w:rsidRPr="007F1993" w:rsidRDefault="00D15C92" w:rsidP="00BB2D89">
      <w:pPr>
        <w:rPr>
          <w:rFonts w:ascii="Arial" w:hAnsi="Arial" w:cs="Arial"/>
        </w:rPr>
      </w:pPr>
      <w:r w:rsidRPr="007F1993">
        <w:rPr>
          <w:rFonts w:ascii="Arial" w:hAnsi="Arial" w:cs="Arial"/>
        </w:rPr>
        <w:br/>
      </w:r>
      <w:r w:rsidR="0045702A" w:rsidRPr="007F1993">
        <w:rPr>
          <w:rFonts w:ascii="Arial" w:hAnsi="Arial" w:cs="Arial"/>
        </w:rPr>
        <w:t xml:space="preserve">  </w:t>
      </w:r>
    </w:p>
    <w:p w:rsidR="00132E60" w:rsidRPr="007F1993" w:rsidRDefault="00132E60" w:rsidP="006C15AC">
      <w:pPr>
        <w:shd w:val="clear" w:color="auto" w:fill="FFFFFF"/>
        <w:outlineLvl w:val="0"/>
        <w:rPr>
          <w:rFonts w:ascii="Arial" w:hAnsi="Arial" w:cs="Arial"/>
          <w:b/>
          <w:bCs/>
          <w:caps/>
          <w:kern w:val="36"/>
        </w:rPr>
      </w:pPr>
      <w:r w:rsidRPr="007F1993">
        <w:rPr>
          <w:rFonts w:ascii="Arial" w:hAnsi="Arial" w:cs="Arial"/>
          <w:b/>
          <w:bCs/>
          <w:caps/>
          <w:kern w:val="36"/>
        </w:rPr>
        <w:t>На Ставрополье разработали проект по созданию системы развития яблоневых питомников</w:t>
      </w:r>
    </w:p>
    <w:p w:rsidR="00132E60" w:rsidRPr="007F1993" w:rsidRDefault="00132E60" w:rsidP="006C15AC">
      <w:pPr>
        <w:rPr>
          <w:rFonts w:ascii="Arial" w:hAnsi="Arial" w:cs="Arial"/>
        </w:rPr>
      </w:pPr>
      <w:r w:rsidRPr="007F1993">
        <w:rPr>
          <w:rFonts w:ascii="Arial" w:hAnsi="Arial" w:cs="Arial"/>
        </w:rPr>
        <w:t>ТАСС</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132E60" w:rsidRPr="007F1993" w:rsidRDefault="00132E60" w:rsidP="006C15AC">
      <w:pPr>
        <w:textAlignment w:val="baseline"/>
        <w:rPr>
          <w:rFonts w:ascii="Arial" w:hAnsi="Arial" w:cs="Arial"/>
        </w:rPr>
      </w:pPr>
      <w:r w:rsidRPr="007F1993">
        <w:rPr>
          <w:rFonts w:ascii="Arial" w:hAnsi="Arial" w:cs="Arial"/>
        </w:rPr>
        <w:t>Проект по созданию инновационной системы развития яблоневых питомников разработали в Ставропольском крае. Ежегодно в регионе планируют производить до 2 млн саженцев, адаптированных к условиям края, а также регионов Северо-Кавказского федерального округа, сообщили в пресс-службе краевого министерства сельского хозяйства.</w:t>
      </w:r>
    </w:p>
    <w:p w:rsidR="00132E60" w:rsidRPr="007F1993" w:rsidRDefault="00132E60" w:rsidP="006C15AC">
      <w:pPr>
        <w:textAlignment w:val="baseline"/>
        <w:rPr>
          <w:rFonts w:ascii="Arial" w:hAnsi="Arial" w:cs="Arial"/>
        </w:rPr>
      </w:pPr>
      <w:r w:rsidRPr="007F1993">
        <w:rPr>
          <w:rFonts w:ascii="Arial" w:hAnsi="Arial" w:cs="Arial"/>
        </w:rPr>
        <w:t>"В регионе под садами насчитывается 4,5 тыс. га земель, при этом садопригодностью (условиями, благоприятными для разведения садов - прим. ТАСС) отличаются минимум 50% районов Ставрополья. Потенциал края в этом направлении огромен, и здесь встает вопрос обеспечения региона посадочным материалом. В крае таким производством занимаются восемь организаций, общая площадь этих питомников составляет 77 га", - говорится в сообщении.</w:t>
      </w:r>
    </w:p>
    <w:p w:rsidR="00132E60" w:rsidRPr="007F1993" w:rsidRDefault="00132E60" w:rsidP="006C15AC">
      <w:pPr>
        <w:textAlignment w:val="baseline"/>
        <w:rPr>
          <w:rFonts w:ascii="Arial" w:hAnsi="Arial" w:cs="Arial"/>
        </w:rPr>
      </w:pPr>
      <w:r w:rsidRPr="007F1993">
        <w:rPr>
          <w:rFonts w:ascii="Arial" w:hAnsi="Arial" w:cs="Arial"/>
        </w:rPr>
        <w:t>В пресс-службе добавили, что в этом году на закладку садов в хозяйствах региона потребуется 600 тыс. молодых деревьев, что почти в три раза меньше произведенного в крае объема, однако 10% саженцев поставят из-за границы.</w:t>
      </w:r>
    </w:p>
    <w:p w:rsidR="00346C37" w:rsidRDefault="00132E60" w:rsidP="00613420">
      <w:pPr>
        <w:textAlignment w:val="baseline"/>
        <w:rPr>
          <w:rFonts w:ascii="Arial" w:hAnsi="Arial" w:cs="Arial"/>
        </w:rPr>
      </w:pPr>
      <w:r w:rsidRPr="007F1993">
        <w:rPr>
          <w:rFonts w:ascii="Arial" w:hAnsi="Arial" w:cs="Arial"/>
        </w:rPr>
        <w:t>"Причина в том, что местные производители не могут в полной мере обеспечить аграриев районированными безвирусными сортами. В связи с этим Северо-Кавказским федеральным научным центром был разработан проект по созданию инновационной системы питомниководства (отрасль, обслуживающая садоводство - прим. ТАСС) яблонь", - отмечается в сообщении.</w:t>
      </w:r>
    </w:p>
    <w:p w:rsidR="00346C37" w:rsidRDefault="00346C37" w:rsidP="00613420">
      <w:pPr>
        <w:textAlignment w:val="baseline"/>
        <w:rPr>
          <w:rFonts w:ascii="Arial" w:hAnsi="Arial" w:cs="Arial"/>
        </w:rPr>
      </w:pPr>
    </w:p>
    <w:p w:rsidR="00DA14CF" w:rsidRPr="007F1993" w:rsidRDefault="00DA14CF" w:rsidP="006C15AC">
      <w:pPr>
        <w:shd w:val="clear" w:color="auto" w:fill="FFFFFF"/>
        <w:textAlignment w:val="baseline"/>
        <w:outlineLvl w:val="0"/>
        <w:rPr>
          <w:rFonts w:ascii="Arial" w:hAnsi="Arial" w:cs="Arial"/>
          <w:b/>
          <w:bCs/>
          <w:caps/>
          <w:kern w:val="36"/>
        </w:rPr>
      </w:pPr>
      <w:r w:rsidRPr="007F1993">
        <w:rPr>
          <w:rFonts w:ascii="Arial" w:hAnsi="Arial" w:cs="Arial"/>
          <w:b/>
          <w:bCs/>
          <w:caps/>
          <w:kern w:val="36"/>
        </w:rPr>
        <w:t>КАЧЕСТВО СЕВАСТОПОЛЬСКОГО ВИНА ОТМЕТИЛИ МЕДАЛЯМИ</w:t>
      </w:r>
    </w:p>
    <w:p w:rsidR="00DA14CF" w:rsidRPr="007F1993" w:rsidRDefault="00DA14CF" w:rsidP="006C15AC">
      <w:pPr>
        <w:shd w:val="clear" w:color="auto" w:fill="FFFFFF"/>
        <w:textAlignment w:val="baseline"/>
        <w:outlineLvl w:val="0"/>
        <w:rPr>
          <w:rFonts w:ascii="Arial" w:hAnsi="Arial" w:cs="Arial"/>
          <w:bCs/>
          <w:kern w:val="36"/>
        </w:rPr>
      </w:pPr>
      <w:r w:rsidRPr="007F1993">
        <w:rPr>
          <w:rFonts w:ascii="Arial" w:hAnsi="Arial" w:cs="Arial"/>
          <w:bCs/>
          <w:kern w:val="36"/>
          <w:lang w:val="en-US"/>
        </w:rPr>
        <w:t>Agroxxi</w:t>
      </w:r>
      <w:r w:rsidRPr="007F1993">
        <w:rPr>
          <w:rFonts w:ascii="Arial" w:hAnsi="Arial" w:cs="Arial"/>
          <w:bCs/>
          <w:kern w:val="36"/>
        </w:rPr>
        <w:t>.</w:t>
      </w:r>
      <w:r w:rsidRPr="007F1993">
        <w:rPr>
          <w:rFonts w:ascii="Arial" w:hAnsi="Arial" w:cs="Arial"/>
          <w:bCs/>
          <w:kern w:val="36"/>
          <w:lang w:val="en-US"/>
        </w:rPr>
        <w:t>ru</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Cs/>
          <w:bdr w:val="none" w:sz="0" w:space="0" w:color="auto" w:frame="1"/>
        </w:rPr>
        <w:t>На очередном Всероссийском саммите виноделов вина севастопольских производителей заняли призовые места</w:t>
      </w:r>
      <w:r w:rsidR="002E6A7C" w:rsidRPr="007F1993">
        <w:rPr>
          <w:rFonts w:ascii="Arial" w:hAnsi="Arial" w:cs="Arial"/>
          <w:bCs/>
          <w:bdr w:val="none" w:sz="0" w:space="0" w:color="auto" w:frame="1"/>
        </w:rPr>
        <w:t>.</w:t>
      </w:r>
      <w:hyperlink r:id="rId7" w:tooltip="Источник" w:history="1">
        <w:r w:rsidRPr="007F1993">
          <w:rPr>
            <w:rFonts w:ascii="Arial" w:hAnsi="Arial" w:cs="Arial"/>
          </w:rPr>
          <w:t> </w:t>
        </w:r>
      </w:hyperlink>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Середина осени для виноделов - это время, когда уборка винограда уже закончена и нужно закладывать вина из нового урожая, а заодно и откупоривать прошлогодние закладки, чтобы оценить качество полученного солнечного напитка. И потому именно в середине осени традиционно проводится Всероссийский саммит виноделов, на котором российские производители выставляют свои винотеки на суд коллег, экспертов и просто гостей выставочных залов.</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В рамках саммита состоялся ежегодный дегустационный конкурс «Кубок СВВР», который считается одним из самых престижных отечественных соревнований на российском рынке виноделия.</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 xml:space="preserve">Важное мероприятие для российских виноделов, состоялось при организационной и информационной поддержке Администрации Краснодарского Края и Министерства сельского хозяйства Российской Федерации. Одним из тех, кто </w:t>
      </w:r>
      <w:r w:rsidRPr="007F1993">
        <w:rPr>
          <w:rFonts w:ascii="Arial" w:hAnsi="Arial" w:cs="Arial"/>
          <w:bdr w:val="none" w:sz="0" w:space="0" w:color="auto" w:frame="1"/>
        </w:rPr>
        <w:lastRenderedPageBreak/>
        <w:t>попробовал российские вина в рамках VII Всероссийского саммита виноделов, был и министр сельского хозяйства Российской Федерации Александр Ткачев.</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Примечательно, что эксперты, а в этом году в состав профессионального жюри вошли энологи Стефан Деренонкур и Атилио Шиенца, исполнительный директор Российской ассоциации сомелье Анатолий Корнеев, винный эксперт и писатель Николлета Дикова, оценивали вкусовые качества вина, его цвет, текстуру, аромат, определяя характеристики напитков, что называется «вслепую», так как подавались они в бокалах без указания производителя. Для сравнения, среди образцов были предложены вина признанных иностранных производителей. Отрадно, что на фоне большого количества российских производителей, призовые места на конкурсе заняли вина нескольких севастопольских винодельческих предприятий.</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Лауреатами и призерами дегустационного конкурса «Кубок СВРР-2017» от Севастопольского региона стали:</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1. ООО «Инкерманский завод марочных вин», который получил четыре награды - Марочный портвейн «Севастополь 1994» завоевал высшую награду конкурса на Кубок СВВР, получив титул «Лучшее ликерное вино России 2017 года». В категории «Белые и красные сухие вина» сразу три образца получили высокую оценку экспертов: вино «Эритаж Каберне Крымское Классическое 2013» награждено золотой медалью конкурса, а вина «Special Reserve Ркацители 2015» и «Special Reserve Саперави 2014» получили серебряные медали.</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2. ООО «Агрофирма «Золотая Балка» в категории «Игристые сухие (брют, экстра-брют) вина (шампанские), произведенные резервуарным методом» вино игристое выдержанное брют розовое «Балаклава Резерв» завоевало серебро.</w:t>
      </w:r>
    </w:p>
    <w:p w:rsidR="00DA14CF" w:rsidRPr="007F1993" w:rsidRDefault="00DA14CF" w:rsidP="006C15AC">
      <w:pPr>
        <w:textAlignment w:val="baseline"/>
        <w:rPr>
          <w:rFonts w:ascii="Arial" w:hAnsi="Arial" w:cs="Arial"/>
          <w:bdr w:val="none" w:sz="0" w:space="0" w:color="auto" w:frame="1"/>
        </w:rPr>
      </w:pPr>
      <w:r w:rsidRPr="007F1993">
        <w:rPr>
          <w:rFonts w:ascii="Arial" w:hAnsi="Arial" w:cs="Arial"/>
          <w:bdr w:val="none" w:sz="0" w:space="0" w:color="auto" w:frame="1"/>
        </w:rPr>
        <w:t>3. Вина (КФХ) Бескоровайный С.Б. (торговая Марка Винный клуб «Бельбек»), в категории «Белые и красные сухие вина»: «Каберне Совиньон Бельбек» 2015 года сухое красное награждено золотой медалью, а «Пино Нуар Бельбек» 2015 года сухое красное награждено серебряной медалью</w:t>
      </w:r>
    </w:p>
    <w:p w:rsidR="00EC5504" w:rsidRPr="007F1993" w:rsidRDefault="00EC5504" w:rsidP="006C15AC">
      <w:pPr>
        <w:rPr>
          <w:rFonts w:ascii="Arial" w:hAnsi="Arial" w:cs="Arial"/>
          <w:b/>
          <w:caps/>
        </w:rPr>
      </w:pPr>
    </w:p>
    <w:p w:rsidR="00564A27" w:rsidRPr="007F1993" w:rsidRDefault="00564A27" w:rsidP="006C15AC">
      <w:pPr>
        <w:shd w:val="clear" w:color="auto" w:fill="FFFFFF"/>
        <w:ind w:left="54" w:right="54"/>
        <w:outlineLvl w:val="0"/>
        <w:rPr>
          <w:rFonts w:ascii="Arial" w:hAnsi="Arial" w:cs="Arial"/>
          <w:b/>
          <w:caps/>
          <w:kern w:val="36"/>
        </w:rPr>
      </w:pPr>
      <w:r w:rsidRPr="007F1993">
        <w:rPr>
          <w:rFonts w:ascii="Arial" w:hAnsi="Arial" w:cs="Arial"/>
          <w:b/>
          <w:caps/>
          <w:kern w:val="36"/>
        </w:rPr>
        <w:t>Туристов в Белокурихе угостят элитной мраморной говядиной</w:t>
      </w:r>
    </w:p>
    <w:p w:rsidR="00564A27" w:rsidRPr="007F1993" w:rsidRDefault="00564A27" w:rsidP="006C15AC">
      <w:pPr>
        <w:shd w:val="clear" w:color="auto" w:fill="FFFFFF"/>
        <w:ind w:left="54" w:right="54"/>
        <w:outlineLvl w:val="0"/>
        <w:rPr>
          <w:rFonts w:ascii="Arial" w:hAnsi="Arial" w:cs="Arial"/>
          <w:kern w:val="36"/>
        </w:rPr>
      </w:pPr>
      <w:r w:rsidRPr="007F1993">
        <w:rPr>
          <w:rFonts w:ascii="Arial" w:hAnsi="Arial" w:cs="Arial"/>
          <w:kern w:val="36"/>
          <w:lang w:val="en-US"/>
        </w:rPr>
        <w:t>Agr</w:t>
      </w:r>
      <w:r w:rsidR="00403C1E" w:rsidRPr="007F1993">
        <w:rPr>
          <w:rFonts w:ascii="Arial" w:hAnsi="Arial" w:cs="Arial"/>
          <w:kern w:val="36"/>
        </w:rPr>
        <w:t>о</w:t>
      </w:r>
      <w:r w:rsidRPr="007F1993">
        <w:rPr>
          <w:rFonts w:ascii="Arial" w:hAnsi="Arial" w:cs="Arial"/>
          <w:kern w:val="36"/>
          <w:lang w:val="en-US"/>
        </w:rPr>
        <w:t>rus</w:t>
      </w:r>
      <w:r w:rsidRPr="007F1993">
        <w:rPr>
          <w:rFonts w:ascii="Arial" w:hAnsi="Arial" w:cs="Arial"/>
          <w:kern w:val="36"/>
        </w:rPr>
        <w:t>-</w:t>
      </w:r>
      <w:r w:rsidRPr="007F1993">
        <w:rPr>
          <w:rFonts w:ascii="Arial" w:hAnsi="Arial" w:cs="Arial"/>
          <w:kern w:val="36"/>
          <w:lang w:val="en-US"/>
        </w:rPr>
        <w:t>news</w:t>
      </w:r>
      <w:r w:rsidRPr="007F1993">
        <w:rPr>
          <w:rFonts w:ascii="Arial" w:hAnsi="Arial" w:cs="Arial"/>
          <w:kern w:val="36"/>
        </w:rPr>
        <w:t>.</w:t>
      </w:r>
      <w:r w:rsidRPr="007F1993">
        <w:rPr>
          <w:rFonts w:ascii="Arial" w:hAnsi="Arial" w:cs="Arial"/>
          <w:kern w:val="36"/>
          <w:lang w:val="en-US"/>
        </w:rPr>
        <w:t>ru</w:t>
      </w:r>
    </w:p>
    <w:p w:rsidR="007F1993" w:rsidRPr="007F1993" w:rsidRDefault="007F1993" w:rsidP="007F1993">
      <w:pPr>
        <w:pStyle w:val="1"/>
        <w:spacing w:before="0" w:beforeAutospacing="0" w:after="0" w:afterAutospacing="0"/>
        <w:ind w:right="563"/>
        <w:textAlignment w:val="baseline"/>
        <w:rPr>
          <w:rFonts w:ascii="Arial" w:hAnsi="Arial" w:cs="Arial"/>
          <w:b w:val="0"/>
          <w:sz w:val="24"/>
          <w:szCs w:val="24"/>
        </w:rPr>
      </w:pPr>
      <w:r>
        <w:rPr>
          <w:rFonts w:ascii="Arial" w:hAnsi="Arial" w:cs="Arial"/>
          <w:b w:val="0"/>
          <w:sz w:val="24"/>
          <w:szCs w:val="24"/>
        </w:rPr>
        <w:t>08.11.2017</w:t>
      </w:r>
    </w:p>
    <w:p w:rsidR="00564A27" w:rsidRDefault="00564A27" w:rsidP="006C15AC">
      <w:pPr>
        <w:shd w:val="clear" w:color="auto" w:fill="FFFFFF"/>
        <w:rPr>
          <w:rFonts w:ascii="Arial" w:hAnsi="Arial" w:cs="Arial"/>
          <w:bCs/>
        </w:rPr>
      </w:pPr>
      <w:r w:rsidRPr="007F1993">
        <w:rPr>
          <w:rFonts w:ascii="Arial" w:hAnsi="Arial" w:cs="Arial"/>
          <w:bCs/>
        </w:rPr>
        <w:t>Специальный животноводческий комплекс создали в Солонешенском районе в рамках аграрно-курортного кластера. Туристы, отдыхающие в Белокурихе, смогут отведать элитную мраморную говядину, произведенную в Алтайском крае на специальной ферме, которую создали в рамках аграрно-кур</w:t>
      </w:r>
      <w:r w:rsidR="005717F3">
        <w:rPr>
          <w:rFonts w:ascii="Arial" w:hAnsi="Arial" w:cs="Arial"/>
          <w:bCs/>
        </w:rPr>
        <w:t>ортного кластера.</w:t>
      </w:r>
    </w:p>
    <w:p w:rsidR="00564A27" w:rsidRPr="007F1993" w:rsidRDefault="00564A27" w:rsidP="006C15AC">
      <w:pPr>
        <w:shd w:val="clear" w:color="auto" w:fill="FFFFFF"/>
        <w:rPr>
          <w:rFonts w:ascii="Arial" w:hAnsi="Arial" w:cs="Arial"/>
        </w:rPr>
      </w:pPr>
      <w:r w:rsidRPr="007F1993">
        <w:rPr>
          <w:rFonts w:ascii="Arial" w:hAnsi="Arial" w:cs="Arial"/>
        </w:rPr>
        <w:t>Предприятие работает в Солонешенском районе. Заместитель генерального директора компании-инвестора проекта Олег Акимов, говоря о работе животноводческого комплекса, отмечает: "Мы создали предприятие в рамках аграрно-курортного кластера, который будет снабжать элитным мясом отдыхающих в Белокурихе. В первую очередь нас интересовало качество: есть спрос на мраморную говядину, но ее трудно найти, а поставлять из Аргентины или даже с других предприятий края не очень удобно".</w:t>
      </w:r>
    </w:p>
    <w:p w:rsidR="00564A27" w:rsidRPr="007F1993" w:rsidRDefault="00564A27" w:rsidP="006C15AC">
      <w:pPr>
        <w:shd w:val="clear" w:color="auto" w:fill="FFFFFF"/>
        <w:rPr>
          <w:rFonts w:ascii="Arial" w:hAnsi="Arial" w:cs="Arial"/>
        </w:rPr>
      </w:pPr>
      <w:r w:rsidRPr="007F1993">
        <w:rPr>
          <w:rFonts w:ascii="Arial" w:hAnsi="Arial" w:cs="Arial"/>
        </w:rPr>
        <w:t>В настоящий момент в комплекс уже вложено более 11 миллионов рублей. При этом средства будут инвестировать и дальше.</w:t>
      </w:r>
    </w:p>
    <w:p w:rsidR="00564A27" w:rsidRPr="007F1993" w:rsidRDefault="00564A27" w:rsidP="006C15AC">
      <w:pPr>
        <w:shd w:val="clear" w:color="auto" w:fill="FFFFFF"/>
        <w:rPr>
          <w:rFonts w:ascii="Arial" w:hAnsi="Arial" w:cs="Arial"/>
        </w:rPr>
      </w:pPr>
      <w:r w:rsidRPr="007F1993">
        <w:rPr>
          <w:rFonts w:ascii="Arial" w:hAnsi="Arial" w:cs="Arial"/>
        </w:rPr>
        <w:t>Элитное мясо будет поступать в санатории Белокурихи.</w:t>
      </w:r>
    </w:p>
    <w:p w:rsidR="00564A27" w:rsidRPr="007F1993" w:rsidRDefault="00564A27" w:rsidP="006C15AC">
      <w:pPr>
        <w:rPr>
          <w:rFonts w:ascii="Arial" w:hAnsi="Arial" w:cs="Arial"/>
        </w:rPr>
      </w:pPr>
    </w:p>
    <w:sectPr w:rsidR="00564A27" w:rsidRPr="007F1993" w:rsidSect="000322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F7" w:rsidRDefault="00E626F7" w:rsidP="00C471D5">
      <w:r>
        <w:separator/>
      </w:r>
    </w:p>
  </w:endnote>
  <w:endnote w:type="continuationSeparator" w:id="0">
    <w:p w:rsidR="00E626F7" w:rsidRDefault="00E626F7" w:rsidP="00C47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F7" w:rsidRDefault="00E626F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F7" w:rsidRDefault="00E626F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F7" w:rsidRDefault="00E626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F7" w:rsidRDefault="00E626F7" w:rsidP="00C471D5">
      <w:r>
        <w:separator/>
      </w:r>
    </w:p>
  </w:footnote>
  <w:footnote w:type="continuationSeparator" w:id="0">
    <w:p w:rsidR="00E626F7" w:rsidRDefault="00E626F7" w:rsidP="00C47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F7" w:rsidRDefault="00E626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747"/>
      <w:docPartObj>
        <w:docPartGallery w:val="Page Numbers (Top of Page)"/>
        <w:docPartUnique/>
      </w:docPartObj>
    </w:sdtPr>
    <w:sdtContent>
      <w:p w:rsidR="00E626F7" w:rsidRDefault="00E626F7">
        <w:pPr>
          <w:pStyle w:val="a8"/>
          <w:jc w:val="right"/>
        </w:pPr>
        <w:fldSimple w:instr=" PAGE   \* MERGEFORMAT ">
          <w:r w:rsidR="008024F7">
            <w:rPr>
              <w:noProof/>
            </w:rPr>
            <w:t>3</w:t>
          </w:r>
        </w:fldSimple>
      </w:p>
    </w:sdtContent>
  </w:sdt>
  <w:p w:rsidR="00E626F7" w:rsidRDefault="00E626F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F7" w:rsidRDefault="00E626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352B2"/>
    <w:rsid w:val="0001138A"/>
    <w:rsid w:val="000322E9"/>
    <w:rsid w:val="00057AA0"/>
    <w:rsid w:val="00090EBC"/>
    <w:rsid w:val="00132E60"/>
    <w:rsid w:val="00187862"/>
    <w:rsid w:val="001A3877"/>
    <w:rsid w:val="001F0C5B"/>
    <w:rsid w:val="002C46E7"/>
    <w:rsid w:val="002E6A7C"/>
    <w:rsid w:val="002F42E7"/>
    <w:rsid w:val="003024FE"/>
    <w:rsid w:val="00346C37"/>
    <w:rsid w:val="003737FE"/>
    <w:rsid w:val="00403C1E"/>
    <w:rsid w:val="004375FD"/>
    <w:rsid w:val="0045702A"/>
    <w:rsid w:val="00464D07"/>
    <w:rsid w:val="00490D3A"/>
    <w:rsid w:val="004D32BD"/>
    <w:rsid w:val="004F07E3"/>
    <w:rsid w:val="0053502D"/>
    <w:rsid w:val="00564A27"/>
    <w:rsid w:val="005717F3"/>
    <w:rsid w:val="00590318"/>
    <w:rsid w:val="0059338D"/>
    <w:rsid w:val="00613420"/>
    <w:rsid w:val="00634CF6"/>
    <w:rsid w:val="00663883"/>
    <w:rsid w:val="006C15AC"/>
    <w:rsid w:val="006E2341"/>
    <w:rsid w:val="006F0D31"/>
    <w:rsid w:val="00761796"/>
    <w:rsid w:val="00771F4B"/>
    <w:rsid w:val="00790C05"/>
    <w:rsid w:val="007E44D6"/>
    <w:rsid w:val="007F1993"/>
    <w:rsid w:val="008024F7"/>
    <w:rsid w:val="00833461"/>
    <w:rsid w:val="008F03F1"/>
    <w:rsid w:val="00932F9E"/>
    <w:rsid w:val="009500AE"/>
    <w:rsid w:val="009D473A"/>
    <w:rsid w:val="00A67952"/>
    <w:rsid w:val="00B124B1"/>
    <w:rsid w:val="00B309E0"/>
    <w:rsid w:val="00B3623A"/>
    <w:rsid w:val="00B37C7F"/>
    <w:rsid w:val="00B43F6F"/>
    <w:rsid w:val="00B54B50"/>
    <w:rsid w:val="00B658D5"/>
    <w:rsid w:val="00BB2D89"/>
    <w:rsid w:val="00BD219C"/>
    <w:rsid w:val="00C40E4D"/>
    <w:rsid w:val="00C471D5"/>
    <w:rsid w:val="00C47828"/>
    <w:rsid w:val="00C95B01"/>
    <w:rsid w:val="00D15C92"/>
    <w:rsid w:val="00D33647"/>
    <w:rsid w:val="00D352B2"/>
    <w:rsid w:val="00D91065"/>
    <w:rsid w:val="00DA14CF"/>
    <w:rsid w:val="00DB034F"/>
    <w:rsid w:val="00DD44DE"/>
    <w:rsid w:val="00DE2E86"/>
    <w:rsid w:val="00E626F7"/>
    <w:rsid w:val="00E71097"/>
    <w:rsid w:val="00E85E6C"/>
    <w:rsid w:val="00EB3B41"/>
    <w:rsid w:val="00EC5504"/>
    <w:rsid w:val="00F52AE6"/>
    <w:rsid w:val="00F668A2"/>
    <w:rsid w:val="00F74380"/>
    <w:rsid w:val="00F83F29"/>
    <w:rsid w:val="00F8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52B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85E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D473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2B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352B2"/>
    <w:rPr>
      <w:color w:val="0000FF"/>
      <w:u w:val="single"/>
    </w:rPr>
  </w:style>
  <w:style w:type="paragraph" w:styleId="a4">
    <w:name w:val="Normal (Web)"/>
    <w:basedOn w:val="a"/>
    <w:uiPriority w:val="99"/>
    <w:unhideWhenUsed/>
    <w:rsid w:val="00D352B2"/>
    <w:pPr>
      <w:spacing w:before="100" w:beforeAutospacing="1" w:after="100" w:afterAutospacing="1"/>
    </w:pPr>
  </w:style>
  <w:style w:type="character" w:styleId="a5">
    <w:name w:val="Strong"/>
    <w:basedOn w:val="a0"/>
    <w:uiPriority w:val="22"/>
    <w:qFormat/>
    <w:rsid w:val="00D352B2"/>
    <w:rPr>
      <w:b/>
      <w:bCs/>
    </w:rPr>
  </w:style>
  <w:style w:type="paragraph" w:customStyle="1" w:styleId="newsauthor">
    <w:name w:val="news_author"/>
    <w:basedOn w:val="a"/>
    <w:rsid w:val="00D352B2"/>
    <w:pPr>
      <w:spacing w:before="100" w:beforeAutospacing="1" w:after="100" w:afterAutospacing="1"/>
    </w:pPr>
  </w:style>
  <w:style w:type="paragraph" w:styleId="a6">
    <w:name w:val="Balloon Text"/>
    <w:basedOn w:val="a"/>
    <w:link w:val="a7"/>
    <w:uiPriority w:val="99"/>
    <w:semiHidden/>
    <w:unhideWhenUsed/>
    <w:rsid w:val="00D352B2"/>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D352B2"/>
    <w:rPr>
      <w:rFonts w:ascii="Tahoma" w:hAnsi="Tahoma" w:cs="Tahoma"/>
      <w:sz w:val="16"/>
      <w:szCs w:val="16"/>
    </w:rPr>
  </w:style>
  <w:style w:type="character" w:customStyle="1" w:styleId="30">
    <w:name w:val="Заголовок 3 Знак"/>
    <w:basedOn w:val="a0"/>
    <w:link w:val="3"/>
    <w:uiPriority w:val="9"/>
    <w:semiHidden/>
    <w:rsid w:val="009D473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E85E6C"/>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C471D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471D5"/>
  </w:style>
  <w:style w:type="paragraph" w:styleId="aa">
    <w:name w:val="footer"/>
    <w:basedOn w:val="a"/>
    <w:link w:val="ab"/>
    <w:uiPriority w:val="99"/>
    <w:semiHidden/>
    <w:unhideWhenUsed/>
    <w:rsid w:val="00C471D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C471D5"/>
  </w:style>
  <w:style w:type="character" w:customStyle="1" w:styleId="social-likesbutton">
    <w:name w:val="social-likes__button"/>
    <w:basedOn w:val="a0"/>
    <w:rsid w:val="00B37C7F"/>
  </w:style>
  <w:style w:type="character" w:customStyle="1" w:styleId="news-detail-rdrc-txt1">
    <w:name w:val="news-detail-rdrc-txt1"/>
    <w:basedOn w:val="a0"/>
    <w:rsid w:val="00B37C7F"/>
  </w:style>
  <w:style w:type="character" w:customStyle="1" w:styleId="news-detail-rdrc-txt2">
    <w:name w:val="news-detail-rdrc-txt2"/>
    <w:basedOn w:val="a0"/>
    <w:rsid w:val="00B37C7F"/>
  </w:style>
  <w:style w:type="character" w:customStyle="1" w:styleId="news-detail-rdrc-txt3">
    <w:name w:val="news-detail-rdrc-txt3"/>
    <w:basedOn w:val="a0"/>
    <w:rsid w:val="00B37C7F"/>
  </w:style>
  <w:style w:type="character" w:customStyle="1" w:styleId="news-date-time">
    <w:name w:val="news-date-time"/>
    <w:basedOn w:val="a0"/>
    <w:rsid w:val="00B37C7F"/>
  </w:style>
  <w:style w:type="character" w:customStyle="1" w:styleId="b-materialdate">
    <w:name w:val="b-material__date"/>
    <w:basedOn w:val="a0"/>
    <w:rsid w:val="0059338D"/>
  </w:style>
  <w:style w:type="character" w:customStyle="1" w:styleId="b-materialtime">
    <w:name w:val="b-material__time"/>
    <w:basedOn w:val="a0"/>
    <w:rsid w:val="0059338D"/>
  </w:style>
  <w:style w:type="character" w:customStyle="1" w:styleId="sharebuttoncount">
    <w:name w:val="sharebutton__count"/>
    <w:basedOn w:val="a0"/>
    <w:rsid w:val="00590318"/>
  </w:style>
  <w:style w:type="paragraph" w:customStyle="1" w:styleId="p6">
    <w:name w:val="p6"/>
    <w:basedOn w:val="a"/>
    <w:rsid w:val="00D33647"/>
    <w:pPr>
      <w:spacing w:before="100" w:beforeAutospacing="1" w:after="100" w:afterAutospacing="1"/>
    </w:pPr>
  </w:style>
  <w:style w:type="paragraph" w:customStyle="1" w:styleId="p5">
    <w:name w:val="p5"/>
    <w:basedOn w:val="a"/>
    <w:rsid w:val="00D33647"/>
    <w:pPr>
      <w:spacing w:before="100" w:beforeAutospacing="1" w:after="100" w:afterAutospacing="1"/>
    </w:pPr>
  </w:style>
  <w:style w:type="character" w:customStyle="1" w:styleId="s1">
    <w:name w:val="s1"/>
    <w:basedOn w:val="a0"/>
    <w:rsid w:val="00D33647"/>
  </w:style>
  <w:style w:type="character" w:customStyle="1" w:styleId="s2">
    <w:name w:val="s2"/>
    <w:basedOn w:val="a0"/>
    <w:rsid w:val="00D33647"/>
  </w:style>
  <w:style w:type="character" w:customStyle="1" w:styleId="s3">
    <w:name w:val="s3"/>
    <w:basedOn w:val="a0"/>
    <w:rsid w:val="00D33647"/>
  </w:style>
</w:styles>
</file>

<file path=word/webSettings.xml><?xml version="1.0" encoding="utf-8"?>
<w:webSettings xmlns:r="http://schemas.openxmlformats.org/officeDocument/2006/relationships" xmlns:w="http://schemas.openxmlformats.org/wordprocessingml/2006/main">
  <w:divs>
    <w:div w:id="7565028">
      <w:bodyDiv w:val="1"/>
      <w:marLeft w:val="0"/>
      <w:marRight w:val="0"/>
      <w:marTop w:val="0"/>
      <w:marBottom w:val="0"/>
      <w:divBdr>
        <w:top w:val="none" w:sz="0" w:space="0" w:color="auto"/>
        <w:left w:val="none" w:sz="0" w:space="0" w:color="auto"/>
        <w:bottom w:val="none" w:sz="0" w:space="0" w:color="auto"/>
        <w:right w:val="none" w:sz="0" w:space="0" w:color="auto"/>
      </w:divBdr>
    </w:div>
    <w:div w:id="25566945">
      <w:bodyDiv w:val="1"/>
      <w:marLeft w:val="0"/>
      <w:marRight w:val="0"/>
      <w:marTop w:val="0"/>
      <w:marBottom w:val="0"/>
      <w:divBdr>
        <w:top w:val="none" w:sz="0" w:space="0" w:color="auto"/>
        <w:left w:val="none" w:sz="0" w:space="0" w:color="auto"/>
        <w:bottom w:val="none" w:sz="0" w:space="0" w:color="auto"/>
        <w:right w:val="none" w:sz="0" w:space="0" w:color="auto"/>
      </w:divBdr>
    </w:div>
    <w:div w:id="40910461">
      <w:bodyDiv w:val="1"/>
      <w:marLeft w:val="0"/>
      <w:marRight w:val="0"/>
      <w:marTop w:val="0"/>
      <w:marBottom w:val="0"/>
      <w:divBdr>
        <w:top w:val="none" w:sz="0" w:space="0" w:color="auto"/>
        <w:left w:val="none" w:sz="0" w:space="0" w:color="auto"/>
        <w:bottom w:val="none" w:sz="0" w:space="0" w:color="auto"/>
        <w:right w:val="none" w:sz="0" w:space="0" w:color="auto"/>
      </w:divBdr>
    </w:div>
    <w:div w:id="122041126">
      <w:bodyDiv w:val="1"/>
      <w:marLeft w:val="0"/>
      <w:marRight w:val="0"/>
      <w:marTop w:val="0"/>
      <w:marBottom w:val="0"/>
      <w:divBdr>
        <w:top w:val="none" w:sz="0" w:space="0" w:color="auto"/>
        <w:left w:val="none" w:sz="0" w:space="0" w:color="auto"/>
        <w:bottom w:val="none" w:sz="0" w:space="0" w:color="auto"/>
        <w:right w:val="none" w:sz="0" w:space="0" w:color="auto"/>
      </w:divBdr>
    </w:div>
    <w:div w:id="131288183">
      <w:bodyDiv w:val="1"/>
      <w:marLeft w:val="0"/>
      <w:marRight w:val="0"/>
      <w:marTop w:val="0"/>
      <w:marBottom w:val="0"/>
      <w:divBdr>
        <w:top w:val="none" w:sz="0" w:space="0" w:color="auto"/>
        <w:left w:val="none" w:sz="0" w:space="0" w:color="auto"/>
        <w:bottom w:val="none" w:sz="0" w:space="0" w:color="auto"/>
        <w:right w:val="none" w:sz="0" w:space="0" w:color="auto"/>
      </w:divBdr>
    </w:div>
    <w:div w:id="225923399">
      <w:bodyDiv w:val="1"/>
      <w:marLeft w:val="0"/>
      <w:marRight w:val="0"/>
      <w:marTop w:val="0"/>
      <w:marBottom w:val="0"/>
      <w:divBdr>
        <w:top w:val="none" w:sz="0" w:space="0" w:color="auto"/>
        <w:left w:val="none" w:sz="0" w:space="0" w:color="auto"/>
        <w:bottom w:val="none" w:sz="0" w:space="0" w:color="auto"/>
        <w:right w:val="none" w:sz="0" w:space="0" w:color="auto"/>
      </w:divBdr>
    </w:div>
    <w:div w:id="413550709">
      <w:bodyDiv w:val="1"/>
      <w:marLeft w:val="0"/>
      <w:marRight w:val="0"/>
      <w:marTop w:val="0"/>
      <w:marBottom w:val="0"/>
      <w:divBdr>
        <w:top w:val="none" w:sz="0" w:space="0" w:color="auto"/>
        <w:left w:val="none" w:sz="0" w:space="0" w:color="auto"/>
        <w:bottom w:val="none" w:sz="0" w:space="0" w:color="auto"/>
        <w:right w:val="none" w:sz="0" w:space="0" w:color="auto"/>
      </w:divBdr>
      <w:divsChild>
        <w:div w:id="963123759">
          <w:marLeft w:val="0"/>
          <w:marRight w:val="0"/>
          <w:marTop w:val="86"/>
          <w:marBottom w:val="21"/>
          <w:divBdr>
            <w:top w:val="single" w:sz="4" w:space="0" w:color="AEAEAE"/>
            <w:left w:val="none" w:sz="0" w:space="0" w:color="auto"/>
            <w:bottom w:val="single" w:sz="4" w:space="0" w:color="AEAEAE"/>
            <w:right w:val="none" w:sz="0" w:space="0" w:color="auto"/>
          </w:divBdr>
          <w:divsChild>
            <w:div w:id="269095430">
              <w:marLeft w:val="0"/>
              <w:marRight w:val="0"/>
              <w:marTop w:val="0"/>
              <w:marBottom w:val="0"/>
              <w:divBdr>
                <w:top w:val="none" w:sz="0" w:space="0" w:color="auto"/>
                <w:left w:val="none" w:sz="0" w:space="0" w:color="auto"/>
                <w:bottom w:val="none" w:sz="0" w:space="0" w:color="auto"/>
                <w:right w:val="none" w:sz="0" w:space="0" w:color="auto"/>
              </w:divBdr>
            </w:div>
            <w:div w:id="1588153252">
              <w:marLeft w:val="0"/>
              <w:marRight w:val="150"/>
              <w:marTop w:val="0"/>
              <w:marBottom w:val="0"/>
              <w:divBdr>
                <w:top w:val="none" w:sz="0" w:space="0" w:color="auto"/>
                <w:left w:val="none" w:sz="0" w:space="0" w:color="auto"/>
                <w:bottom w:val="none" w:sz="0" w:space="0" w:color="auto"/>
                <w:right w:val="none" w:sz="0" w:space="0" w:color="auto"/>
              </w:divBdr>
              <w:divsChild>
                <w:div w:id="65079612">
                  <w:marLeft w:val="0"/>
                  <w:marRight w:val="0"/>
                  <w:marTop w:val="0"/>
                  <w:marBottom w:val="0"/>
                  <w:divBdr>
                    <w:top w:val="none" w:sz="0" w:space="0" w:color="auto"/>
                    <w:left w:val="none" w:sz="0" w:space="0" w:color="auto"/>
                    <w:bottom w:val="none" w:sz="0" w:space="0" w:color="auto"/>
                    <w:right w:val="none" w:sz="0" w:space="0" w:color="auto"/>
                  </w:divBdr>
                </w:div>
              </w:divsChild>
            </w:div>
            <w:div w:id="2078938572">
              <w:marLeft w:val="161"/>
              <w:marRight w:val="2633"/>
              <w:marTop w:val="0"/>
              <w:marBottom w:val="0"/>
              <w:divBdr>
                <w:top w:val="none" w:sz="0" w:space="0" w:color="auto"/>
                <w:left w:val="none" w:sz="0" w:space="0" w:color="auto"/>
                <w:bottom w:val="none" w:sz="0" w:space="0" w:color="auto"/>
                <w:right w:val="none" w:sz="0" w:space="0" w:color="auto"/>
              </w:divBdr>
            </w:div>
            <w:div w:id="13146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5196">
      <w:bodyDiv w:val="1"/>
      <w:marLeft w:val="0"/>
      <w:marRight w:val="0"/>
      <w:marTop w:val="0"/>
      <w:marBottom w:val="0"/>
      <w:divBdr>
        <w:top w:val="none" w:sz="0" w:space="0" w:color="auto"/>
        <w:left w:val="none" w:sz="0" w:space="0" w:color="auto"/>
        <w:bottom w:val="none" w:sz="0" w:space="0" w:color="auto"/>
        <w:right w:val="none" w:sz="0" w:space="0" w:color="auto"/>
      </w:divBdr>
      <w:divsChild>
        <w:div w:id="884827933">
          <w:marLeft w:val="0"/>
          <w:marRight w:val="0"/>
          <w:marTop w:val="0"/>
          <w:marBottom w:val="0"/>
          <w:divBdr>
            <w:top w:val="none" w:sz="0" w:space="0" w:color="auto"/>
            <w:left w:val="none" w:sz="0" w:space="0" w:color="auto"/>
            <w:bottom w:val="single" w:sz="4" w:space="0" w:color="EEEEEE"/>
            <w:right w:val="none" w:sz="0" w:space="0" w:color="auto"/>
          </w:divBdr>
          <w:divsChild>
            <w:div w:id="625744936">
              <w:marLeft w:val="0"/>
              <w:marRight w:val="0"/>
              <w:marTop w:val="0"/>
              <w:marBottom w:val="0"/>
              <w:divBdr>
                <w:top w:val="none" w:sz="0" w:space="0" w:color="auto"/>
                <w:left w:val="none" w:sz="0" w:space="0" w:color="auto"/>
                <w:bottom w:val="none" w:sz="0" w:space="0" w:color="auto"/>
                <w:right w:val="none" w:sz="0" w:space="0" w:color="auto"/>
              </w:divBdr>
            </w:div>
          </w:divsChild>
        </w:div>
        <w:div w:id="1298217667">
          <w:marLeft w:val="0"/>
          <w:marRight w:val="0"/>
          <w:marTop w:val="0"/>
          <w:marBottom w:val="63"/>
          <w:divBdr>
            <w:top w:val="none" w:sz="0" w:space="0" w:color="auto"/>
            <w:left w:val="none" w:sz="0" w:space="0" w:color="auto"/>
            <w:bottom w:val="none" w:sz="0" w:space="0" w:color="auto"/>
            <w:right w:val="none" w:sz="0" w:space="0" w:color="auto"/>
          </w:divBdr>
          <w:divsChild>
            <w:div w:id="215554572">
              <w:marLeft w:val="0"/>
              <w:marRight w:val="0"/>
              <w:marTop w:val="0"/>
              <w:marBottom w:val="0"/>
              <w:divBdr>
                <w:top w:val="none" w:sz="0" w:space="0" w:color="auto"/>
                <w:left w:val="none" w:sz="0" w:space="0" w:color="auto"/>
                <w:bottom w:val="none" w:sz="0" w:space="0" w:color="auto"/>
                <w:right w:val="none" w:sz="0" w:space="0" w:color="auto"/>
              </w:divBdr>
              <w:divsChild>
                <w:div w:id="654261953">
                  <w:marLeft w:val="0"/>
                  <w:marRight w:val="0"/>
                  <w:marTop w:val="0"/>
                  <w:marBottom w:val="0"/>
                  <w:divBdr>
                    <w:top w:val="none" w:sz="0" w:space="0" w:color="auto"/>
                    <w:left w:val="none" w:sz="0" w:space="0" w:color="auto"/>
                    <w:bottom w:val="none" w:sz="0" w:space="0" w:color="auto"/>
                    <w:right w:val="none" w:sz="0" w:space="0" w:color="auto"/>
                  </w:divBdr>
                  <w:divsChild>
                    <w:div w:id="696614351">
                      <w:marLeft w:val="0"/>
                      <w:marRight w:val="0"/>
                      <w:marTop w:val="0"/>
                      <w:marBottom w:val="0"/>
                      <w:divBdr>
                        <w:top w:val="none" w:sz="0" w:space="0" w:color="auto"/>
                        <w:left w:val="none" w:sz="0" w:space="0" w:color="auto"/>
                        <w:bottom w:val="none" w:sz="0" w:space="0" w:color="auto"/>
                        <w:right w:val="none" w:sz="0" w:space="0" w:color="auto"/>
                      </w:divBdr>
                      <w:divsChild>
                        <w:div w:id="534196425">
                          <w:marLeft w:val="-75"/>
                          <w:marRight w:val="-75"/>
                          <w:marTop w:val="0"/>
                          <w:marBottom w:val="0"/>
                          <w:divBdr>
                            <w:top w:val="none" w:sz="0" w:space="0" w:color="auto"/>
                            <w:left w:val="none" w:sz="0" w:space="0" w:color="auto"/>
                            <w:bottom w:val="none" w:sz="0" w:space="0" w:color="auto"/>
                            <w:right w:val="none" w:sz="0" w:space="0" w:color="auto"/>
                          </w:divBdr>
                          <w:divsChild>
                            <w:div w:id="2080246946">
                              <w:marLeft w:val="75"/>
                              <w:marRight w:val="75"/>
                              <w:marTop w:val="75"/>
                              <w:marBottom w:val="75"/>
                              <w:divBdr>
                                <w:top w:val="single" w:sz="4" w:space="0" w:color="CCCCCC"/>
                                <w:left w:val="single" w:sz="4" w:space="0" w:color="CCCCCC"/>
                                <w:bottom w:val="single" w:sz="4" w:space="0" w:color="CCCCCC"/>
                                <w:right w:val="single" w:sz="4" w:space="0" w:color="CCCCCC"/>
                              </w:divBdr>
                            </w:div>
                            <w:div w:id="672804574">
                              <w:marLeft w:val="75"/>
                              <w:marRight w:val="75"/>
                              <w:marTop w:val="75"/>
                              <w:marBottom w:val="75"/>
                              <w:divBdr>
                                <w:top w:val="single" w:sz="4" w:space="0" w:color="CCCCCC"/>
                                <w:left w:val="single" w:sz="4" w:space="0" w:color="CCCCCC"/>
                                <w:bottom w:val="single" w:sz="4" w:space="0" w:color="CCCCCC"/>
                                <w:right w:val="single" w:sz="4" w:space="0" w:color="CCCCCC"/>
                              </w:divBdr>
                            </w:div>
                            <w:div w:id="149368535">
                              <w:marLeft w:val="75"/>
                              <w:marRight w:val="75"/>
                              <w:marTop w:val="75"/>
                              <w:marBottom w:val="75"/>
                              <w:divBdr>
                                <w:top w:val="single" w:sz="4" w:space="0" w:color="CCCCCC"/>
                                <w:left w:val="single" w:sz="4" w:space="0" w:color="CCCCCC"/>
                                <w:bottom w:val="single" w:sz="4" w:space="0" w:color="CCCCCC"/>
                                <w:right w:val="single" w:sz="4" w:space="0" w:color="CCCCCC"/>
                              </w:divBdr>
                            </w:div>
                            <w:div w:id="217595929">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3375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0019">
          <w:marLeft w:val="0"/>
          <w:marRight w:val="0"/>
          <w:marTop w:val="0"/>
          <w:marBottom w:val="0"/>
          <w:divBdr>
            <w:top w:val="single" w:sz="4" w:space="9" w:color="AAAAAA"/>
            <w:left w:val="none" w:sz="0" w:space="0" w:color="auto"/>
            <w:bottom w:val="none" w:sz="0" w:space="0" w:color="auto"/>
            <w:right w:val="none" w:sz="0" w:space="0" w:color="auto"/>
          </w:divBdr>
        </w:div>
      </w:divsChild>
    </w:div>
    <w:div w:id="832797624">
      <w:bodyDiv w:val="1"/>
      <w:marLeft w:val="0"/>
      <w:marRight w:val="0"/>
      <w:marTop w:val="0"/>
      <w:marBottom w:val="0"/>
      <w:divBdr>
        <w:top w:val="none" w:sz="0" w:space="0" w:color="auto"/>
        <w:left w:val="none" w:sz="0" w:space="0" w:color="auto"/>
        <w:bottom w:val="none" w:sz="0" w:space="0" w:color="auto"/>
        <w:right w:val="none" w:sz="0" w:space="0" w:color="auto"/>
      </w:divBdr>
      <w:divsChild>
        <w:div w:id="633020387">
          <w:marLeft w:val="0"/>
          <w:marRight w:val="0"/>
          <w:marTop w:val="0"/>
          <w:marBottom w:val="0"/>
          <w:divBdr>
            <w:top w:val="none" w:sz="0" w:space="0" w:color="auto"/>
            <w:left w:val="none" w:sz="0" w:space="0" w:color="auto"/>
            <w:bottom w:val="single" w:sz="4" w:space="0" w:color="EEEEEE"/>
            <w:right w:val="none" w:sz="0" w:space="0" w:color="auto"/>
          </w:divBdr>
          <w:divsChild>
            <w:div w:id="112989256">
              <w:marLeft w:val="0"/>
              <w:marRight w:val="0"/>
              <w:marTop w:val="0"/>
              <w:marBottom w:val="0"/>
              <w:divBdr>
                <w:top w:val="none" w:sz="0" w:space="0" w:color="auto"/>
                <w:left w:val="none" w:sz="0" w:space="0" w:color="auto"/>
                <w:bottom w:val="none" w:sz="0" w:space="0" w:color="auto"/>
                <w:right w:val="none" w:sz="0" w:space="0" w:color="auto"/>
              </w:divBdr>
            </w:div>
          </w:divsChild>
        </w:div>
        <w:div w:id="1954440473">
          <w:marLeft w:val="0"/>
          <w:marRight w:val="0"/>
          <w:marTop w:val="0"/>
          <w:marBottom w:val="63"/>
          <w:divBdr>
            <w:top w:val="none" w:sz="0" w:space="0" w:color="auto"/>
            <w:left w:val="none" w:sz="0" w:space="0" w:color="auto"/>
            <w:bottom w:val="none" w:sz="0" w:space="0" w:color="auto"/>
            <w:right w:val="none" w:sz="0" w:space="0" w:color="auto"/>
          </w:divBdr>
          <w:divsChild>
            <w:div w:id="226843103">
              <w:marLeft w:val="0"/>
              <w:marRight w:val="0"/>
              <w:marTop w:val="0"/>
              <w:marBottom w:val="0"/>
              <w:divBdr>
                <w:top w:val="none" w:sz="0" w:space="0" w:color="auto"/>
                <w:left w:val="none" w:sz="0" w:space="0" w:color="auto"/>
                <w:bottom w:val="none" w:sz="0" w:space="0" w:color="auto"/>
                <w:right w:val="none" w:sz="0" w:space="0" w:color="auto"/>
              </w:divBdr>
              <w:divsChild>
                <w:div w:id="36586254">
                  <w:marLeft w:val="0"/>
                  <w:marRight w:val="0"/>
                  <w:marTop w:val="0"/>
                  <w:marBottom w:val="0"/>
                  <w:divBdr>
                    <w:top w:val="none" w:sz="0" w:space="0" w:color="auto"/>
                    <w:left w:val="none" w:sz="0" w:space="0" w:color="auto"/>
                    <w:bottom w:val="none" w:sz="0" w:space="0" w:color="auto"/>
                    <w:right w:val="none" w:sz="0" w:space="0" w:color="auto"/>
                  </w:divBdr>
                  <w:divsChild>
                    <w:div w:id="101808905">
                      <w:marLeft w:val="0"/>
                      <w:marRight w:val="0"/>
                      <w:marTop w:val="0"/>
                      <w:marBottom w:val="0"/>
                      <w:divBdr>
                        <w:top w:val="none" w:sz="0" w:space="0" w:color="auto"/>
                        <w:left w:val="none" w:sz="0" w:space="0" w:color="auto"/>
                        <w:bottom w:val="none" w:sz="0" w:space="0" w:color="auto"/>
                        <w:right w:val="none" w:sz="0" w:space="0" w:color="auto"/>
                      </w:divBdr>
                      <w:divsChild>
                        <w:div w:id="456416896">
                          <w:marLeft w:val="-75"/>
                          <w:marRight w:val="-75"/>
                          <w:marTop w:val="0"/>
                          <w:marBottom w:val="0"/>
                          <w:divBdr>
                            <w:top w:val="none" w:sz="0" w:space="0" w:color="auto"/>
                            <w:left w:val="none" w:sz="0" w:space="0" w:color="auto"/>
                            <w:bottom w:val="none" w:sz="0" w:space="0" w:color="auto"/>
                            <w:right w:val="none" w:sz="0" w:space="0" w:color="auto"/>
                          </w:divBdr>
                          <w:divsChild>
                            <w:div w:id="1329867600">
                              <w:marLeft w:val="75"/>
                              <w:marRight w:val="75"/>
                              <w:marTop w:val="75"/>
                              <w:marBottom w:val="75"/>
                              <w:divBdr>
                                <w:top w:val="single" w:sz="4" w:space="0" w:color="CCCCCC"/>
                                <w:left w:val="single" w:sz="4" w:space="0" w:color="CCCCCC"/>
                                <w:bottom w:val="single" w:sz="4" w:space="0" w:color="CCCCCC"/>
                                <w:right w:val="single" w:sz="4" w:space="0" w:color="CCCCCC"/>
                              </w:divBdr>
                            </w:div>
                            <w:div w:id="563025280">
                              <w:marLeft w:val="75"/>
                              <w:marRight w:val="75"/>
                              <w:marTop w:val="75"/>
                              <w:marBottom w:val="75"/>
                              <w:divBdr>
                                <w:top w:val="single" w:sz="4" w:space="0" w:color="CCCCCC"/>
                                <w:left w:val="single" w:sz="4" w:space="0" w:color="CCCCCC"/>
                                <w:bottom w:val="single" w:sz="4" w:space="0" w:color="CCCCCC"/>
                                <w:right w:val="single" w:sz="4" w:space="0" w:color="CCCCCC"/>
                              </w:divBdr>
                            </w:div>
                            <w:div w:id="1679887678">
                              <w:marLeft w:val="75"/>
                              <w:marRight w:val="75"/>
                              <w:marTop w:val="75"/>
                              <w:marBottom w:val="75"/>
                              <w:divBdr>
                                <w:top w:val="single" w:sz="4" w:space="0" w:color="CCCCCC"/>
                                <w:left w:val="single" w:sz="4" w:space="0" w:color="CCCCCC"/>
                                <w:bottom w:val="single" w:sz="4" w:space="0" w:color="CCCCCC"/>
                                <w:right w:val="single" w:sz="4" w:space="0" w:color="CCCCCC"/>
                              </w:divBdr>
                            </w:div>
                            <w:div w:id="374888248">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6889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6898">
          <w:marLeft w:val="0"/>
          <w:marRight w:val="0"/>
          <w:marTop w:val="0"/>
          <w:marBottom w:val="0"/>
          <w:divBdr>
            <w:top w:val="single" w:sz="4" w:space="9" w:color="AAAAAA"/>
            <w:left w:val="none" w:sz="0" w:space="0" w:color="auto"/>
            <w:bottom w:val="none" w:sz="0" w:space="0" w:color="auto"/>
            <w:right w:val="none" w:sz="0" w:space="0" w:color="auto"/>
          </w:divBdr>
        </w:div>
      </w:divsChild>
    </w:div>
    <w:div w:id="979651195">
      <w:bodyDiv w:val="1"/>
      <w:marLeft w:val="0"/>
      <w:marRight w:val="0"/>
      <w:marTop w:val="0"/>
      <w:marBottom w:val="0"/>
      <w:divBdr>
        <w:top w:val="none" w:sz="0" w:space="0" w:color="auto"/>
        <w:left w:val="none" w:sz="0" w:space="0" w:color="auto"/>
        <w:bottom w:val="none" w:sz="0" w:space="0" w:color="auto"/>
        <w:right w:val="none" w:sz="0" w:space="0" w:color="auto"/>
      </w:divBdr>
      <w:divsChild>
        <w:div w:id="375473705">
          <w:marLeft w:val="0"/>
          <w:marRight w:val="0"/>
          <w:marTop w:val="0"/>
          <w:marBottom w:val="0"/>
          <w:divBdr>
            <w:top w:val="none" w:sz="0" w:space="0" w:color="auto"/>
            <w:left w:val="none" w:sz="0" w:space="0" w:color="auto"/>
            <w:bottom w:val="none" w:sz="0" w:space="0" w:color="auto"/>
            <w:right w:val="none" w:sz="0" w:space="0" w:color="auto"/>
          </w:divBdr>
        </w:div>
      </w:divsChild>
    </w:div>
    <w:div w:id="1011448329">
      <w:bodyDiv w:val="1"/>
      <w:marLeft w:val="0"/>
      <w:marRight w:val="0"/>
      <w:marTop w:val="0"/>
      <w:marBottom w:val="0"/>
      <w:divBdr>
        <w:top w:val="none" w:sz="0" w:space="0" w:color="auto"/>
        <w:left w:val="none" w:sz="0" w:space="0" w:color="auto"/>
        <w:bottom w:val="none" w:sz="0" w:space="0" w:color="auto"/>
        <w:right w:val="none" w:sz="0" w:space="0" w:color="auto"/>
      </w:divBdr>
      <w:divsChild>
        <w:div w:id="1217669697">
          <w:marLeft w:val="54"/>
          <w:marRight w:val="107"/>
          <w:marTop w:val="54"/>
          <w:marBottom w:val="54"/>
          <w:divBdr>
            <w:top w:val="none" w:sz="0" w:space="0" w:color="auto"/>
            <w:left w:val="none" w:sz="0" w:space="0" w:color="auto"/>
            <w:bottom w:val="none" w:sz="0" w:space="0" w:color="auto"/>
            <w:right w:val="none" w:sz="0" w:space="0" w:color="auto"/>
          </w:divBdr>
        </w:div>
        <w:div w:id="333188479">
          <w:marLeft w:val="54"/>
          <w:marRight w:val="0"/>
          <w:marTop w:val="0"/>
          <w:marBottom w:val="0"/>
          <w:divBdr>
            <w:top w:val="none" w:sz="0" w:space="0" w:color="auto"/>
            <w:left w:val="none" w:sz="0" w:space="0" w:color="auto"/>
            <w:bottom w:val="none" w:sz="0" w:space="0" w:color="auto"/>
            <w:right w:val="none" w:sz="0" w:space="0" w:color="auto"/>
          </w:divBdr>
        </w:div>
      </w:divsChild>
    </w:div>
    <w:div w:id="1013605655">
      <w:bodyDiv w:val="1"/>
      <w:marLeft w:val="0"/>
      <w:marRight w:val="0"/>
      <w:marTop w:val="0"/>
      <w:marBottom w:val="0"/>
      <w:divBdr>
        <w:top w:val="none" w:sz="0" w:space="0" w:color="auto"/>
        <w:left w:val="none" w:sz="0" w:space="0" w:color="auto"/>
        <w:bottom w:val="none" w:sz="0" w:space="0" w:color="auto"/>
        <w:right w:val="none" w:sz="0" w:space="0" w:color="auto"/>
      </w:divBdr>
      <w:divsChild>
        <w:div w:id="1400010812">
          <w:marLeft w:val="0"/>
          <w:marRight w:val="0"/>
          <w:marTop w:val="0"/>
          <w:marBottom w:val="0"/>
          <w:divBdr>
            <w:top w:val="none" w:sz="0" w:space="0" w:color="auto"/>
            <w:left w:val="none" w:sz="0" w:space="0" w:color="auto"/>
            <w:bottom w:val="none" w:sz="0" w:space="0" w:color="auto"/>
            <w:right w:val="none" w:sz="0" w:space="0" w:color="auto"/>
          </w:divBdr>
          <w:divsChild>
            <w:div w:id="1279987735">
              <w:marLeft w:val="0"/>
              <w:marRight w:val="0"/>
              <w:marTop w:val="0"/>
              <w:marBottom w:val="0"/>
              <w:divBdr>
                <w:top w:val="none" w:sz="0" w:space="0" w:color="auto"/>
                <w:left w:val="none" w:sz="0" w:space="0" w:color="auto"/>
                <w:bottom w:val="none" w:sz="0" w:space="0" w:color="auto"/>
                <w:right w:val="none" w:sz="0" w:space="0" w:color="auto"/>
              </w:divBdr>
              <w:divsChild>
                <w:div w:id="271135359">
                  <w:marLeft w:val="0"/>
                  <w:marRight w:val="0"/>
                  <w:marTop w:val="125"/>
                  <w:marBottom w:val="125"/>
                  <w:divBdr>
                    <w:top w:val="none" w:sz="0" w:space="0" w:color="auto"/>
                    <w:left w:val="none" w:sz="0" w:space="0" w:color="auto"/>
                    <w:bottom w:val="none" w:sz="0" w:space="0" w:color="auto"/>
                    <w:right w:val="none" w:sz="0" w:space="0" w:color="auto"/>
                  </w:divBdr>
                  <w:divsChild>
                    <w:div w:id="1179153063">
                      <w:marLeft w:val="0"/>
                      <w:marRight w:val="0"/>
                      <w:marTop w:val="0"/>
                      <w:marBottom w:val="0"/>
                      <w:divBdr>
                        <w:top w:val="none" w:sz="0" w:space="0" w:color="auto"/>
                        <w:left w:val="none" w:sz="0" w:space="0" w:color="auto"/>
                        <w:bottom w:val="none" w:sz="0" w:space="0" w:color="auto"/>
                        <w:right w:val="none" w:sz="0" w:space="0" w:color="auto"/>
                      </w:divBdr>
                      <w:divsChild>
                        <w:div w:id="7437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06873">
      <w:bodyDiv w:val="1"/>
      <w:marLeft w:val="0"/>
      <w:marRight w:val="0"/>
      <w:marTop w:val="0"/>
      <w:marBottom w:val="0"/>
      <w:divBdr>
        <w:top w:val="none" w:sz="0" w:space="0" w:color="auto"/>
        <w:left w:val="none" w:sz="0" w:space="0" w:color="auto"/>
        <w:bottom w:val="none" w:sz="0" w:space="0" w:color="auto"/>
        <w:right w:val="none" w:sz="0" w:space="0" w:color="auto"/>
      </w:divBdr>
      <w:divsChild>
        <w:div w:id="217785852">
          <w:marLeft w:val="0"/>
          <w:marRight w:val="0"/>
          <w:marTop w:val="0"/>
          <w:marBottom w:val="0"/>
          <w:divBdr>
            <w:top w:val="none" w:sz="0" w:space="0" w:color="auto"/>
            <w:left w:val="none" w:sz="0" w:space="0" w:color="auto"/>
            <w:bottom w:val="none" w:sz="0" w:space="0" w:color="auto"/>
            <w:right w:val="none" w:sz="0" w:space="0" w:color="auto"/>
          </w:divBdr>
        </w:div>
        <w:div w:id="99574756">
          <w:marLeft w:val="0"/>
          <w:marRight w:val="0"/>
          <w:marTop w:val="323"/>
          <w:marBottom w:val="0"/>
          <w:divBdr>
            <w:top w:val="single" w:sz="8" w:space="0" w:color="212125"/>
            <w:left w:val="none" w:sz="0" w:space="0" w:color="auto"/>
            <w:bottom w:val="none" w:sz="0" w:space="0" w:color="auto"/>
            <w:right w:val="none" w:sz="0" w:space="0" w:color="auto"/>
          </w:divBdr>
          <w:divsChild>
            <w:div w:id="12955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95707">
      <w:bodyDiv w:val="1"/>
      <w:marLeft w:val="0"/>
      <w:marRight w:val="0"/>
      <w:marTop w:val="0"/>
      <w:marBottom w:val="0"/>
      <w:divBdr>
        <w:top w:val="none" w:sz="0" w:space="0" w:color="auto"/>
        <w:left w:val="none" w:sz="0" w:space="0" w:color="auto"/>
        <w:bottom w:val="none" w:sz="0" w:space="0" w:color="auto"/>
        <w:right w:val="none" w:sz="0" w:space="0" w:color="auto"/>
      </w:divBdr>
    </w:div>
    <w:div w:id="1148786299">
      <w:bodyDiv w:val="1"/>
      <w:marLeft w:val="0"/>
      <w:marRight w:val="0"/>
      <w:marTop w:val="0"/>
      <w:marBottom w:val="0"/>
      <w:divBdr>
        <w:top w:val="none" w:sz="0" w:space="0" w:color="auto"/>
        <w:left w:val="none" w:sz="0" w:space="0" w:color="auto"/>
        <w:bottom w:val="none" w:sz="0" w:space="0" w:color="auto"/>
        <w:right w:val="none" w:sz="0" w:space="0" w:color="auto"/>
      </w:divBdr>
      <w:divsChild>
        <w:div w:id="777794353">
          <w:marLeft w:val="0"/>
          <w:marRight w:val="0"/>
          <w:marTop w:val="0"/>
          <w:marBottom w:val="0"/>
          <w:divBdr>
            <w:top w:val="none" w:sz="0" w:space="0" w:color="auto"/>
            <w:left w:val="none" w:sz="0" w:space="0" w:color="auto"/>
            <w:bottom w:val="single" w:sz="4" w:space="0" w:color="EEEEEE"/>
            <w:right w:val="none" w:sz="0" w:space="0" w:color="auto"/>
          </w:divBdr>
          <w:divsChild>
            <w:div w:id="1235092495">
              <w:marLeft w:val="0"/>
              <w:marRight w:val="0"/>
              <w:marTop w:val="0"/>
              <w:marBottom w:val="0"/>
              <w:divBdr>
                <w:top w:val="none" w:sz="0" w:space="0" w:color="auto"/>
                <w:left w:val="none" w:sz="0" w:space="0" w:color="auto"/>
                <w:bottom w:val="none" w:sz="0" w:space="0" w:color="auto"/>
                <w:right w:val="none" w:sz="0" w:space="0" w:color="auto"/>
              </w:divBdr>
            </w:div>
          </w:divsChild>
        </w:div>
        <w:div w:id="950362558">
          <w:marLeft w:val="0"/>
          <w:marRight w:val="0"/>
          <w:marTop w:val="0"/>
          <w:marBottom w:val="63"/>
          <w:divBdr>
            <w:top w:val="none" w:sz="0" w:space="0" w:color="auto"/>
            <w:left w:val="none" w:sz="0" w:space="0" w:color="auto"/>
            <w:bottom w:val="none" w:sz="0" w:space="0" w:color="auto"/>
            <w:right w:val="none" w:sz="0" w:space="0" w:color="auto"/>
          </w:divBdr>
          <w:divsChild>
            <w:div w:id="1927687112">
              <w:marLeft w:val="0"/>
              <w:marRight w:val="0"/>
              <w:marTop w:val="0"/>
              <w:marBottom w:val="0"/>
              <w:divBdr>
                <w:top w:val="none" w:sz="0" w:space="0" w:color="auto"/>
                <w:left w:val="none" w:sz="0" w:space="0" w:color="auto"/>
                <w:bottom w:val="none" w:sz="0" w:space="0" w:color="auto"/>
                <w:right w:val="none" w:sz="0" w:space="0" w:color="auto"/>
              </w:divBdr>
              <w:divsChild>
                <w:div w:id="2114737911">
                  <w:marLeft w:val="0"/>
                  <w:marRight w:val="0"/>
                  <w:marTop w:val="0"/>
                  <w:marBottom w:val="0"/>
                  <w:divBdr>
                    <w:top w:val="none" w:sz="0" w:space="0" w:color="auto"/>
                    <w:left w:val="none" w:sz="0" w:space="0" w:color="auto"/>
                    <w:bottom w:val="none" w:sz="0" w:space="0" w:color="auto"/>
                    <w:right w:val="none" w:sz="0" w:space="0" w:color="auto"/>
                  </w:divBdr>
                  <w:divsChild>
                    <w:div w:id="312835378">
                      <w:marLeft w:val="0"/>
                      <w:marRight w:val="0"/>
                      <w:marTop w:val="0"/>
                      <w:marBottom w:val="0"/>
                      <w:divBdr>
                        <w:top w:val="none" w:sz="0" w:space="0" w:color="auto"/>
                        <w:left w:val="none" w:sz="0" w:space="0" w:color="auto"/>
                        <w:bottom w:val="none" w:sz="0" w:space="0" w:color="auto"/>
                        <w:right w:val="none" w:sz="0" w:space="0" w:color="auto"/>
                      </w:divBdr>
                      <w:divsChild>
                        <w:div w:id="973019555">
                          <w:marLeft w:val="-75"/>
                          <w:marRight w:val="-75"/>
                          <w:marTop w:val="0"/>
                          <w:marBottom w:val="0"/>
                          <w:divBdr>
                            <w:top w:val="none" w:sz="0" w:space="0" w:color="auto"/>
                            <w:left w:val="none" w:sz="0" w:space="0" w:color="auto"/>
                            <w:bottom w:val="none" w:sz="0" w:space="0" w:color="auto"/>
                            <w:right w:val="none" w:sz="0" w:space="0" w:color="auto"/>
                          </w:divBdr>
                          <w:divsChild>
                            <w:div w:id="1796673543">
                              <w:marLeft w:val="75"/>
                              <w:marRight w:val="75"/>
                              <w:marTop w:val="75"/>
                              <w:marBottom w:val="75"/>
                              <w:divBdr>
                                <w:top w:val="single" w:sz="4" w:space="0" w:color="CCCCCC"/>
                                <w:left w:val="single" w:sz="4" w:space="0" w:color="CCCCCC"/>
                                <w:bottom w:val="single" w:sz="4" w:space="0" w:color="CCCCCC"/>
                                <w:right w:val="single" w:sz="4" w:space="0" w:color="CCCCCC"/>
                              </w:divBdr>
                            </w:div>
                            <w:div w:id="1955870106">
                              <w:marLeft w:val="75"/>
                              <w:marRight w:val="75"/>
                              <w:marTop w:val="75"/>
                              <w:marBottom w:val="75"/>
                              <w:divBdr>
                                <w:top w:val="single" w:sz="4" w:space="0" w:color="CCCCCC"/>
                                <w:left w:val="single" w:sz="4" w:space="0" w:color="CCCCCC"/>
                                <w:bottom w:val="single" w:sz="4" w:space="0" w:color="CCCCCC"/>
                                <w:right w:val="single" w:sz="4" w:space="0" w:color="CCCCCC"/>
                              </w:divBdr>
                            </w:div>
                            <w:div w:id="1754469558">
                              <w:marLeft w:val="75"/>
                              <w:marRight w:val="75"/>
                              <w:marTop w:val="75"/>
                              <w:marBottom w:val="75"/>
                              <w:divBdr>
                                <w:top w:val="single" w:sz="4" w:space="0" w:color="CCCCCC"/>
                                <w:left w:val="single" w:sz="4" w:space="0" w:color="CCCCCC"/>
                                <w:bottom w:val="single" w:sz="4" w:space="0" w:color="CCCCCC"/>
                                <w:right w:val="single" w:sz="4" w:space="0" w:color="CCCCCC"/>
                              </w:divBdr>
                            </w:div>
                            <w:div w:id="367951298">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2689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7168">
          <w:marLeft w:val="0"/>
          <w:marRight w:val="0"/>
          <w:marTop w:val="0"/>
          <w:marBottom w:val="0"/>
          <w:divBdr>
            <w:top w:val="single" w:sz="4" w:space="9" w:color="AAAAAA"/>
            <w:left w:val="none" w:sz="0" w:space="0" w:color="auto"/>
            <w:bottom w:val="none" w:sz="0" w:space="0" w:color="auto"/>
            <w:right w:val="none" w:sz="0" w:space="0" w:color="auto"/>
          </w:divBdr>
        </w:div>
      </w:divsChild>
    </w:div>
    <w:div w:id="1311134318">
      <w:bodyDiv w:val="1"/>
      <w:marLeft w:val="0"/>
      <w:marRight w:val="0"/>
      <w:marTop w:val="0"/>
      <w:marBottom w:val="0"/>
      <w:divBdr>
        <w:top w:val="none" w:sz="0" w:space="0" w:color="auto"/>
        <w:left w:val="none" w:sz="0" w:space="0" w:color="auto"/>
        <w:bottom w:val="none" w:sz="0" w:space="0" w:color="auto"/>
        <w:right w:val="none" w:sz="0" w:space="0" w:color="auto"/>
      </w:divBdr>
      <w:divsChild>
        <w:div w:id="445079334">
          <w:marLeft w:val="0"/>
          <w:marRight w:val="0"/>
          <w:marTop w:val="109"/>
          <w:marBottom w:val="27"/>
          <w:divBdr>
            <w:top w:val="single" w:sz="6" w:space="0" w:color="AEAEAE"/>
            <w:left w:val="none" w:sz="0" w:space="0" w:color="auto"/>
            <w:bottom w:val="single" w:sz="6" w:space="0" w:color="AEAEAE"/>
            <w:right w:val="none" w:sz="0" w:space="0" w:color="auto"/>
          </w:divBdr>
          <w:divsChild>
            <w:div w:id="665865457">
              <w:marLeft w:val="0"/>
              <w:marRight w:val="0"/>
              <w:marTop w:val="0"/>
              <w:marBottom w:val="0"/>
              <w:divBdr>
                <w:top w:val="none" w:sz="0" w:space="0" w:color="auto"/>
                <w:left w:val="none" w:sz="0" w:space="0" w:color="auto"/>
                <w:bottom w:val="none" w:sz="0" w:space="0" w:color="auto"/>
                <w:right w:val="none" w:sz="0" w:space="0" w:color="auto"/>
              </w:divBdr>
            </w:div>
            <w:div w:id="1666781195">
              <w:marLeft w:val="0"/>
              <w:marRight w:val="190"/>
              <w:marTop w:val="0"/>
              <w:marBottom w:val="0"/>
              <w:divBdr>
                <w:top w:val="none" w:sz="0" w:space="0" w:color="auto"/>
                <w:left w:val="none" w:sz="0" w:space="0" w:color="auto"/>
                <w:bottom w:val="none" w:sz="0" w:space="0" w:color="auto"/>
                <w:right w:val="none" w:sz="0" w:space="0" w:color="auto"/>
              </w:divBdr>
              <w:divsChild>
                <w:div w:id="1326470379">
                  <w:marLeft w:val="0"/>
                  <w:marRight w:val="0"/>
                  <w:marTop w:val="0"/>
                  <w:marBottom w:val="0"/>
                  <w:divBdr>
                    <w:top w:val="none" w:sz="0" w:space="0" w:color="auto"/>
                    <w:left w:val="none" w:sz="0" w:space="0" w:color="auto"/>
                    <w:bottom w:val="none" w:sz="0" w:space="0" w:color="auto"/>
                    <w:right w:val="none" w:sz="0" w:space="0" w:color="auto"/>
                  </w:divBdr>
                </w:div>
              </w:divsChild>
            </w:div>
            <w:div w:id="292445820">
              <w:marLeft w:val="204"/>
              <w:marRight w:val="3328"/>
              <w:marTop w:val="0"/>
              <w:marBottom w:val="0"/>
              <w:divBdr>
                <w:top w:val="none" w:sz="0" w:space="0" w:color="auto"/>
                <w:left w:val="none" w:sz="0" w:space="0" w:color="auto"/>
                <w:bottom w:val="none" w:sz="0" w:space="0" w:color="auto"/>
                <w:right w:val="none" w:sz="0" w:space="0" w:color="auto"/>
              </w:divBdr>
            </w:div>
            <w:div w:id="17818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389">
      <w:bodyDiv w:val="1"/>
      <w:marLeft w:val="0"/>
      <w:marRight w:val="0"/>
      <w:marTop w:val="0"/>
      <w:marBottom w:val="0"/>
      <w:divBdr>
        <w:top w:val="none" w:sz="0" w:space="0" w:color="auto"/>
        <w:left w:val="none" w:sz="0" w:space="0" w:color="auto"/>
        <w:bottom w:val="none" w:sz="0" w:space="0" w:color="auto"/>
        <w:right w:val="none" w:sz="0" w:space="0" w:color="auto"/>
      </w:divBdr>
      <w:divsChild>
        <w:div w:id="817383828">
          <w:marLeft w:val="0"/>
          <w:marRight w:val="0"/>
          <w:marTop w:val="0"/>
          <w:marBottom w:val="313"/>
          <w:divBdr>
            <w:top w:val="none" w:sz="0" w:space="0" w:color="auto"/>
            <w:left w:val="none" w:sz="0" w:space="0" w:color="auto"/>
            <w:bottom w:val="none" w:sz="0" w:space="0" w:color="auto"/>
            <w:right w:val="none" w:sz="0" w:space="0" w:color="auto"/>
          </w:divBdr>
          <w:divsChild>
            <w:div w:id="1312716906">
              <w:marLeft w:val="0"/>
              <w:marRight w:val="0"/>
              <w:marTop w:val="0"/>
              <w:marBottom w:val="0"/>
              <w:divBdr>
                <w:top w:val="none" w:sz="0" w:space="0" w:color="auto"/>
                <w:left w:val="none" w:sz="0" w:space="0" w:color="auto"/>
                <w:bottom w:val="none" w:sz="0" w:space="0" w:color="auto"/>
                <w:right w:val="none" w:sz="0" w:space="0" w:color="auto"/>
              </w:divBdr>
              <w:divsChild>
                <w:div w:id="191656239">
                  <w:marLeft w:val="0"/>
                  <w:marRight w:val="188"/>
                  <w:marTop w:val="0"/>
                  <w:marBottom w:val="88"/>
                  <w:divBdr>
                    <w:top w:val="none" w:sz="0" w:space="0" w:color="auto"/>
                    <w:left w:val="none" w:sz="0" w:space="0" w:color="auto"/>
                    <w:bottom w:val="none" w:sz="0" w:space="0" w:color="auto"/>
                    <w:right w:val="none" w:sz="0" w:space="0" w:color="auto"/>
                  </w:divBdr>
                </w:div>
                <w:div w:id="1970551087">
                  <w:marLeft w:val="0"/>
                  <w:marRight w:val="0"/>
                  <w:marTop w:val="0"/>
                  <w:marBottom w:val="0"/>
                  <w:divBdr>
                    <w:top w:val="none" w:sz="0" w:space="0" w:color="auto"/>
                    <w:left w:val="none" w:sz="0" w:space="0" w:color="auto"/>
                    <w:bottom w:val="none" w:sz="0" w:space="0" w:color="auto"/>
                    <w:right w:val="none" w:sz="0" w:space="0" w:color="auto"/>
                  </w:divBdr>
                  <w:divsChild>
                    <w:div w:id="1297298849">
                      <w:marLeft w:val="0"/>
                      <w:marRight w:val="0"/>
                      <w:marTop w:val="376"/>
                      <w:marBottom w:val="0"/>
                      <w:divBdr>
                        <w:top w:val="none" w:sz="0" w:space="0" w:color="auto"/>
                        <w:left w:val="none" w:sz="0" w:space="0" w:color="auto"/>
                        <w:bottom w:val="none" w:sz="0" w:space="0" w:color="auto"/>
                        <w:right w:val="none" w:sz="0" w:space="0" w:color="auto"/>
                      </w:divBdr>
                      <w:divsChild>
                        <w:div w:id="1056007561">
                          <w:marLeft w:val="0"/>
                          <w:marRight w:val="0"/>
                          <w:marTop w:val="0"/>
                          <w:marBottom w:val="150"/>
                          <w:divBdr>
                            <w:top w:val="none" w:sz="0" w:space="0" w:color="auto"/>
                            <w:left w:val="none" w:sz="0" w:space="0" w:color="auto"/>
                            <w:bottom w:val="none" w:sz="0" w:space="0" w:color="auto"/>
                            <w:right w:val="none" w:sz="0" w:space="0" w:color="auto"/>
                          </w:divBdr>
                        </w:div>
                        <w:div w:id="928735891">
                          <w:marLeft w:val="-125"/>
                          <w:marRight w:val="0"/>
                          <w:marTop w:val="0"/>
                          <w:marBottom w:val="0"/>
                          <w:divBdr>
                            <w:top w:val="none" w:sz="0" w:space="0" w:color="auto"/>
                            <w:left w:val="none" w:sz="0" w:space="0" w:color="auto"/>
                            <w:bottom w:val="none" w:sz="0" w:space="0" w:color="auto"/>
                            <w:right w:val="none" w:sz="0" w:space="0" w:color="auto"/>
                          </w:divBdr>
                          <w:divsChild>
                            <w:div w:id="1792555057">
                              <w:marLeft w:val="125"/>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759403260">
          <w:marLeft w:val="0"/>
          <w:marRight w:val="0"/>
          <w:marTop w:val="0"/>
          <w:marBottom w:val="0"/>
          <w:divBdr>
            <w:top w:val="none" w:sz="0" w:space="0" w:color="auto"/>
            <w:left w:val="none" w:sz="0" w:space="0" w:color="auto"/>
            <w:bottom w:val="none" w:sz="0" w:space="0" w:color="auto"/>
            <w:right w:val="none" w:sz="0" w:space="0" w:color="auto"/>
          </w:divBdr>
          <w:divsChild>
            <w:div w:id="1339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5875">
      <w:bodyDiv w:val="1"/>
      <w:marLeft w:val="0"/>
      <w:marRight w:val="0"/>
      <w:marTop w:val="0"/>
      <w:marBottom w:val="0"/>
      <w:divBdr>
        <w:top w:val="none" w:sz="0" w:space="0" w:color="auto"/>
        <w:left w:val="none" w:sz="0" w:space="0" w:color="auto"/>
        <w:bottom w:val="none" w:sz="0" w:space="0" w:color="auto"/>
        <w:right w:val="none" w:sz="0" w:space="0" w:color="auto"/>
      </w:divBdr>
      <w:divsChild>
        <w:div w:id="1659572748">
          <w:marLeft w:val="0"/>
          <w:marRight w:val="0"/>
          <w:marTop w:val="100"/>
          <w:marBottom w:val="25"/>
          <w:divBdr>
            <w:top w:val="single" w:sz="4" w:space="0" w:color="AEAEAE"/>
            <w:left w:val="none" w:sz="0" w:space="0" w:color="auto"/>
            <w:bottom w:val="single" w:sz="4" w:space="0" w:color="AEAEAE"/>
            <w:right w:val="none" w:sz="0" w:space="0" w:color="auto"/>
          </w:divBdr>
          <w:divsChild>
            <w:div w:id="162816250">
              <w:marLeft w:val="0"/>
              <w:marRight w:val="0"/>
              <w:marTop w:val="0"/>
              <w:marBottom w:val="0"/>
              <w:divBdr>
                <w:top w:val="none" w:sz="0" w:space="0" w:color="auto"/>
                <w:left w:val="none" w:sz="0" w:space="0" w:color="auto"/>
                <w:bottom w:val="none" w:sz="0" w:space="0" w:color="auto"/>
                <w:right w:val="none" w:sz="0" w:space="0" w:color="auto"/>
              </w:divBdr>
            </w:div>
            <w:div w:id="334263569">
              <w:marLeft w:val="0"/>
              <w:marRight w:val="175"/>
              <w:marTop w:val="0"/>
              <w:marBottom w:val="0"/>
              <w:divBdr>
                <w:top w:val="none" w:sz="0" w:space="0" w:color="auto"/>
                <w:left w:val="none" w:sz="0" w:space="0" w:color="auto"/>
                <w:bottom w:val="none" w:sz="0" w:space="0" w:color="auto"/>
                <w:right w:val="none" w:sz="0" w:space="0" w:color="auto"/>
              </w:divBdr>
              <w:divsChild>
                <w:div w:id="1937402975">
                  <w:marLeft w:val="0"/>
                  <w:marRight w:val="0"/>
                  <w:marTop w:val="0"/>
                  <w:marBottom w:val="0"/>
                  <w:divBdr>
                    <w:top w:val="none" w:sz="0" w:space="0" w:color="auto"/>
                    <w:left w:val="none" w:sz="0" w:space="0" w:color="auto"/>
                    <w:bottom w:val="none" w:sz="0" w:space="0" w:color="auto"/>
                    <w:right w:val="none" w:sz="0" w:space="0" w:color="auto"/>
                  </w:divBdr>
                </w:div>
              </w:divsChild>
            </w:div>
            <w:div w:id="909192726">
              <w:marLeft w:val="188"/>
              <w:marRight w:val="3068"/>
              <w:marTop w:val="0"/>
              <w:marBottom w:val="0"/>
              <w:divBdr>
                <w:top w:val="none" w:sz="0" w:space="0" w:color="auto"/>
                <w:left w:val="none" w:sz="0" w:space="0" w:color="auto"/>
                <w:bottom w:val="none" w:sz="0" w:space="0" w:color="auto"/>
                <w:right w:val="none" w:sz="0" w:space="0" w:color="auto"/>
              </w:divBdr>
            </w:div>
            <w:div w:id="1590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085">
      <w:bodyDiv w:val="1"/>
      <w:marLeft w:val="0"/>
      <w:marRight w:val="0"/>
      <w:marTop w:val="0"/>
      <w:marBottom w:val="0"/>
      <w:divBdr>
        <w:top w:val="none" w:sz="0" w:space="0" w:color="auto"/>
        <w:left w:val="none" w:sz="0" w:space="0" w:color="auto"/>
        <w:bottom w:val="none" w:sz="0" w:space="0" w:color="auto"/>
        <w:right w:val="none" w:sz="0" w:space="0" w:color="auto"/>
      </w:divBdr>
    </w:div>
    <w:div w:id="1470594215">
      <w:bodyDiv w:val="1"/>
      <w:marLeft w:val="0"/>
      <w:marRight w:val="0"/>
      <w:marTop w:val="0"/>
      <w:marBottom w:val="0"/>
      <w:divBdr>
        <w:top w:val="none" w:sz="0" w:space="0" w:color="auto"/>
        <w:left w:val="none" w:sz="0" w:space="0" w:color="auto"/>
        <w:bottom w:val="none" w:sz="0" w:space="0" w:color="auto"/>
        <w:right w:val="none" w:sz="0" w:space="0" w:color="auto"/>
      </w:divBdr>
    </w:div>
    <w:div w:id="1736732504">
      <w:bodyDiv w:val="1"/>
      <w:marLeft w:val="0"/>
      <w:marRight w:val="0"/>
      <w:marTop w:val="0"/>
      <w:marBottom w:val="0"/>
      <w:divBdr>
        <w:top w:val="none" w:sz="0" w:space="0" w:color="auto"/>
        <w:left w:val="none" w:sz="0" w:space="0" w:color="auto"/>
        <w:bottom w:val="none" w:sz="0" w:space="0" w:color="auto"/>
        <w:right w:val="none" w:sz="0" w:space="0" w:color="auto"/>
      </w:divBdr>
      <w:divsChild>
        <w:div w:id="242760264">
          <w:marLeft w:val="0"/>
          <w:marRight w:val="0"/>
          <w:marTop w:val="0"/>
          <w:marBottom w:val="0"/>
          <w:divBdr>
            <w:top w:val="none" w:sz="0" w:space="0" w:color="auto"/>
            <w:left w:val="none" w:sz="0" w:space="0" w:color="auto"/>
            <w:bottom w:val="none" w:sz="0" w:space="0" w:color="auto"/>
            <w:right w:val="none" w:sz="0" w:space="0" w:color="auto"/>
          </w:divBdr>
          <w:divsChild>
            <w:div w:id="2018539485">
              <w:marLeft w:val="0"/>
              <w:marRight w:val="188"/>
              <w:marTop w:val="0"/>
              <w:marBottom w:val="88"/>
              <w:divBdr>
                <w:top w:val="none" w:sz="0" w:space="0" w:color="auto"/>
                <w:left w:val="none" w:sz="0" w:space="0" w:color="auto"/>
                <w:bottom w:val="none" w:sz="0" w:space="0" w:color="auto"/>
                <w:right w:val="none" w:sz="0" w:space="0" w:color="auto"/>
              </w:divBdr>
            </w:div>
          </w:divsChild>
        </w:div>
      </w:divsChild>
    </w:div>
    <w:div w:id="1739669843">
      <w:bodyDiv w:val="1"/>
      <w:marLeft w:val="0"/>
      <w:marRight w:val="0"/>
      <w:marTop w:val="0"/>
      <w:marBottom w:val="0"/>
      <w:divBdr>
        <w:top w:val="none" w:sz="0" w:space="0" w:color="auto"/>
        <w:left w:val="none" w:sz="0" w:space="0" w:color="auto"/>
        <w:bottom w:val="none" w:sz="0" w:space="0" w:color="auto"/>
        <w:right w:val="none" w:sz="0" w:space="0" w:color="auto"/>
      </w:divBdr>
      <w:divsChild>
        <w:div w:id="980109437">
          <w:marLeft w:val="0"/>
          <w:marRight w:val="0"/>
          <w:marTop w:val="0"/>
          <w:marBottom w:val="0"/>
          <w:divBdr>
            <w:top w:val="none" w:sz="0" w:space="0" w:color="auto"/>
            <w:left w:val="none" w:sz="0" w:space="0" w:color="auto"/>
            <w:bottom w:val="none" w:sz="0" w:space="0" w:color="auto"/>
            <w:right w:val="none" w:sz="0" w:space="0" w:color="auto"/>
          </w:divBdr>
        </w:div>
        <w:div w:id="1032147646">
          <w:marLeft w:val="0"/>
          <w:marRight w:val="0"/>
          <w:marTop w:val="351"/>
          <w:marBottom w:val="0"/>
          <w:divBdr>
            <w:top w:val="single" w:sz="12" w:space="0" w:color="212125"/>
            <w:left w:val="none" w:sz="0" w:space="0" w:color="auto"/>
            <w:bottom w:val="none" w:sz="0" w:space="0" w:color="auto"/>
            <w:right w:val="none" w:sz="0" w:space="0" w:color="auto"/>
          </w:divBdr>
          <w:divsChild>
            <w:div w:id="1331913233">
              <w:marLeft w:val="0"/>
              <w:marRight w:val="0"/>
              <w:marTop w:val="0"/>
              <w:marBottom w:val="0"/>
              <w:divBdr>
                <w:top w:val="none" w:sz="0" w:space="0" w:color="auto"/>
                <w:left w:val="none" w:sz="0" w:space="0" w:color="auto"/>
                <w:bottom w:val="none" w:sz="0" w:space="0" w:color="auto"/>
                <w:right w:val="none" w:sz="0" w:space="0" w:color="auto"/>
              </w:divBdr>
              <w:divsChild>
                <w:div w:id="19520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2082">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8">
          <w:marLeft w:val="0"/>
          <w:marRight w:val="0"/>
          <w:marTop w:val="0"/>
          <w:marBottom w:val="0"/>
          <w:divBdr>
            <w:top w:val="none" w:sz="0" w:space="0" w:color="auto"/>
            <w:left w:val="none" w:sz="0" w:space="0" w:color="auto"/>
            <w:bottom w:val="single" w:sz="4" w:space="0" w:color="EEEEEE"/>
            <w:right w:val="none" w:sz="0" w:space="0" w:color="auto"/>
          </w:divBdr>
          <w:divsChild>
            <w:div w:id="397789">
              <w:marLeft w:val="0"/>
              <w:marRight w:val="0"/>
              <w:marTop w:val="0"/>
              <w:marBottom w:val="0"/>
              <w:divBdr>
                <w:top w:val="none" w:sz="0" w:space="0" w:color="auto"/>
                <w:left w:val="none" w:sz="0" w:space="0" w:color="auto"/>
                <w:bottom w:val="none" w:sz="0" w:space="0" w:color="auto"/>
                <w:right w:val="none" w:sz="0" w:space="0" w:color="auto"/>
              </w:divBdr>
            </w:div>
          </w:divsChild>
        </w:div>
        <w:div w:id="1207327007">
          <w:marLeft w:val="0"/>
          <w:marRight w:val="0"/>
          <w:marTop w:val="0"/>
          <w:marBottom w:val="54"/>
          <w:divBdr>
            <w:top w:val="none" w:sz="0" w:space="0" w:color="auto"/>
            <w:left w:val="none" w:sz="0" w:space="0" w:color="auto"/>
            <w:bottom w:val="none" w:sz="0" w:space="0" w:color="auto"/>
            <w:right w:val="none" w:sz="0" w:space="0" w:color="auto"/>
          </w:divBdr>
          <w:divsChild>
            <w:div w:id="972710177">
              <w:marLeft w:val="0"/>
              <w:marRight w:val="0"/>
              <w:marTop w:val="0"/>
              <w:marBottom w:val="0"/>
              <w:divBdr>
                <w:top w:val="none" w:sz="0" w:space="0" w:color="auto"/>
                <w:left w:val="none" w:sz="0" w:space="0" w:color="auto"/>
                <w:bottom w:val="none" w:sz="0" w:space="0" w:color="auto"/>
                <w:right w:val="none" w:sz="0" w:space="0" w:color="auto"/>
              </w:divBdr>
              <w:divsChild>
                <w:div w:id="302076165">
                  <w:marLeft w:val="0"/>
                  <w:marRight w:val="0"/>
                  <w:marTop w:val="0"/>
                  <w:marBottom w:val="0"/>
                  <w:divBdr>
                    <w:top w:val="none" w:sz="0" w:space="0" w:color="auto"/>
                    <w:left w:val="none" w:sz="0" w:space="0" w:color="auto"/>
                    <w:bottom w:val="none" w:sz="0" w:space="0" w:color="auto"/>
                    <w:right w:val="none" w:sz="0" w:space="0" w:color="auto"/>
                  </w:divBdr>
                  <w:divsChild>
                    <w:div w:id="1633821949">
                      <w:marLeft w:val="0"/>
                      <w:marRight w:val="0"/>
                      <w:marTop w:val="0"/>
                      <w:marBottom w:val="0"/>
                      <w:divBdr>
                        <w:top w:val="none" w:sz="0" w:space="0" w:color="auto"/>
                        <w:left w:val="none" w:sz="0" w:space="0" w:color="auto"/>
                        <w:bottom w:val="none" w:sz="0" w:space="0" w:color="auto"/>
                        <w:right w:val="none" w:sz="0" w:space="0" w:color="auto"/>
                      </w:divBdr>
                      <w:divsChild>
                        <w:div w:id="36010826">
                          <w:marLeft w:val="-64"/>
                          <w:marRight w:val="-64"/>
                          <w:marTop w:val="0"/>
                          <w:marBottom w:val="0"/>
                          <w:divBdr>
                            <w:top w:val="none" w:sz="0" w:space="0" w:color="auto"/>
                            <w:left w:val="none" w:sz="0" w:space="0" w:color="auto"/>
                            <w:bottom w:val="none" w:sz="0" w:space="0" w:color="auto"/>
                            <w:right w:val="none" w:sz="0" w:space="0" w:color="auto"/>
                          </w:divBdr>
                          <w:divsChild>
                            <w:div w:id="1277910777">
                              <w:marLeft w:val="64"/>
                              <w:marRight w:val="64"/>
                              <w:marTop w:val="64"/>
                              <w:marBottom w:val="64"/>
                              <w:divBdr>
                                <w:top w:val="single" w:sz="4" w:space="0" w:color="CCCCCC"/>
                                <w:left w:val="single" w:sz="4" w:space="0" w:color="CCCCCC"/>
                                <w:bottom w:val="single" w:sz="4" w:space="0" w:color="CCCCCC"/>
                                <w:right w:val="single" w:sz="4" w:space="0" w:color="CCCCCC"/>
                              </w:divBdr>
                            </w:div>
                            <w:div w:id="573508531">
                              <w:marLeft w:val="64"/>
                              <w:marRight w:val="64"/>
                              <w:marTop w:val="64"/>
                              <w:marBottom w:val="64"/>
                              <w:divBdr>
                                <w:top w:val="single" w:sz="4" w:space="0" w:color="CCCCCC"/>
                                <w:left w:val="single" w:sz="4" w:space="0" w:color="CCCCCC"/>
                                <w:bottom w:val="single" w:sz="4" w:space="0" w:color="CCCCCC"/>
                                <w:right w:val="single" w:sz="4" w:space="0" w:color="CCCCCC"/>
                              </w:divBdr>
                            </w:div>
                            <w:div w:id="1793396313">
                              <w:marLeft w:val="64"/>
                              <w:marRight w:val="64"/>
                              <w:marTop w:val="64"/>
                              <w:marBottom w:val="64"/>
                              <w:divBdr>
                                <w:top w:val="single" w:sz="4" w:space="0" w:color="CCCCCC"/>
                                <w:left w:val="single" w:sz="4" w:space="0" w:color="CCCCCC"/>
                                <w:bottom w:val="single" w:sz="4" w:space="0" w:color="CCCCCC"/>
                                <w:right w:val="single" w:sz="4" w:space="0" w:color="CCCCCC"/>
                              </w:divBdr>
                            </w:div>
                            <w:div w:id="43263062">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4307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715">
          <w:marLeft w:val="0"/>
          <w:marRight w:val="0"/>
          <w:marTop w:val="0"/>
          <w:marBottom w:val="0"/>
          <w:divBdr>
            <w:top w:val="single" w:sz="4" w:space="8" w:color="AAAAAA"/>
            <w:left w:val="none" w:sz="0" w:space="0" w:color="auto"/>
            <w:bottom w:val="none" w:sz="0" w:space="0" w:color="auto"/>
            <w:right w:val="none" w:sz="0" w:space="0" w:color="auto"/>
          </w:divBdr>
        </w:div>
      </w:divsChild>
    </w:div>
    <w:div w:id="1910840948">
      <w:bodyDiv w:val="1"/>
      <w:marLeft w:val="0"/>
      <w:marRight w:val="0"/>
      <w:marTop w:val="0"/>
      <w:marBottom w:val="0"/>
      <w:divBdr>
        <w:top w:val="none" w:sz="0" w:space="0" w:color="auto"/>
        <w:left w:val="none" w:sz="0" w:space="0" w:color="auto"/>
        <w:bottom w:val="none" w:sz="0" w:space="0" w:color="auto"/>
        <w:right w:val="none" w:sz="0" w:space="0" w:color="auto"/>
      </w:divBdr>
      <w:divsChild>
        <w:div w:id="1711878327">
          <w:marLeft w:val="0"/>
          <w:marRight w:val="0"/>
          <w:marTop w:val="109"/>
          <w:marBottom w:val="27"/>
          <w:divBdr>
            <w:top w:val="single" w:sz="6" w:space="0" w:color="AEAEAE"/>
            <w:left w:val="none" w:sz="0" w:space="0" w:color="auto"/>
            <w:bottom w:val="single" w:sz="6" w:space="0" w:color="AEAEAE"/>
            <w:right w:val="none" w:sz="0" w:space="0" w:color="auto"/>
          </w:divBdr>
          <w:divsChild>
            <w:div w:id="685523433">
              <w:marLeft w:val="0"/>
              <w:marRight w:val="0"/>
              <w:marTop w:val="0"/>
              <w:marBottom w:val="0"/>
              <w:divBdr>
                <w:top w:val="none" w:sz="0" w:space="0" w:color="auto"/>
                <w:left w:val="none" w:sz="0" w:space="0" w:color="auto"/>
                <w:bottom w:val="none" w:sz="0" w:space="0" w:color="auto"/>
                <w:right w:val="none" w:sz="0" w:space="0" w:color="auto"/>
              </w:divBdr>
            </w:div>
            <w:div w:id="291518522">
              <w:marLeft w:val="0"/>
              <w:marRight w:val="190"/>
              <w:marTop w:val="0"/>
              <w:marBottom w:val="0"/>
              <w:divBdr>
                <w:top w:val="none" w:sz="0" w:space="0" w:color="auto"/>
                <w:left w:val="none" w:sz="0" w:space="0" w:color="auto"/>
                <w:bottom w:val="none" w:sz="0" w:space="0" w:color="auto"/>
                <w:right w:val="none" w:sz="0" w:space="0" w:color="auto"/>
              </w:divBdr>
              <w:divsChild>
                <w:div w:id="388111923">
                  <w:marLeft w:val="0"/>
                  <w:marRight w:val="0"/>
                  <w:marTop w:val="0"/>
                  <w:marBottom w:val="0"/>
                  <w:divBdr>
                    <w:top w:val="none" w:sz="0" w:space="0" w:color="auto"/>
                    <w:left w:val="none" w:sz="0" w:space="0" w:color="auto"/>
                    <w:bottom w:val="none" w:sz="0" w:space="0" w:color="auto"/>
                    <w:right w:val="none" w:sz="0" w:space="0" w:color="auto"/>
                  </w:divBdr>
                </w:div>
              </w:divsChild>
            </w:div>
            <w:div w:id="758674135">
              <w:marLeft w:val="204"/>
              <w:marRight w:val="3328"/>
              <w:marTop w:val="0"/>
              <w:marBottom w:val="0"/>
              <w:divBdr>
                <w:top w:val="none" w:sz="0" w:space="0" w:color="auto"/>
                <w:left w:val="none" w:sz="0" w:space="0" w:color="auto"/>
                <w:bottom w:val="none" w:sz="0" w:space="0" w:color="auto"/>
                <w:right w:val="none" w:sz="0" w:space="0" w:color="auto"/>
              </w:divBdr>
            </w:div>
            <w:div w:id="14796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2059">
      <w:bodyDiv w:val="1"/>
      <w:marLeft w:val="0"/>
      <w:marRight w:val="0"/>
      <w:marTop w:val="0"/>
      <w:marBottom w:val="0"/>
      <w:divBdr>
        <w:top w:val="none" w:sz="0" w:space="0" w:color="auto"/>
        <w:left w:val="none" w:sz="0" w:space="0" w:color="auto"/>
        <w:bottom w:val="none" w:sz="0" w:space="0" w:color="auto"/>
        <w:right w:val="none" w:sz="0" w:space="0" w:color="auto"/>
      </w:divBdr>
      <w:divsChild>
        <w:div w:id="1701125199">
          <w:marLeft w:val="0"/>
          <w:marRight w:val="0"/>
          <w:marTop w:val="0"/>
          <w:marBottom w:val="0"/>
          <w:divBdr>
            <w:top w:val="none" w:sz="0" w:space="0" w:color="auto"/>
            <w:left w:val="none" w:sz="0" w:space="0" w:color="auto"/>
            <w:bottom w:val="single" w:sz="4" w:space="0" w:color="EEEEEE"/>
            <w:right w:val="none" w:sz="0" w:space="0" w:color="auto"/>
          </w:divBdr>
          <w:divsChild>
            <w:div w:id="1969848014">
              <w:marLeft w:val="0"/>
              <w:marRight w:val="0"/>
              <w:marTop w:val="0"/>
              <w:marBottom w:val="0"/>
              <w:divBdr>
                <w:top w:val="none" w:sz="0" w:space="0" w:color="auto"/>
                <w:left w:val="none" w:sz="0" w:space="0" w:color="auto"/>
                <w:bottom w:val="none" w:sz="0" w:space="0" w:color="auto"/>
                <w:right w:val="none" w:sz="0" w:space="0" w:color="auto"/>
              </w:divBdr>
            </w:div>
          </w:divsChild>
        </w:div>
        <w:div w:id="1862621227">
          <w:marLeft w:val="0"/>
          <w:marRight w:val="0"/>
          <w:marTop w:val="0"/>
          <w:marBottom w:val="63"/>
          <w:divBdr>
            <w:top w:val="none" w:sz="0" w:space="0" w:color="auto"/>
            <w:left w:val="none" w:sz="0" w:space="0" w:color="auto"/>
            <w:bottom w:val="none" w:sz="0" w:space="0" w:color="auto"/>
            <w:right w:val="none" w:sz="0" w:space="0" w:color="auto"/>
          </w:divBdr>
          <w:divsChild>
            <w:div w:id="1960213425">
              <w:marLeft w:val="0"/>
              <w:marRight w:val="0"/>
              <w:marTop w:val="0"/>
              <w:marBottom w:val="0"/>
              <w:divBdr>
                <w:top w:val="none" w:sz="0" w:space="0" w:color="auto"/>
                <w:left w:val="none" w:sz="0" w:space="0" w:color="auto"/>
                <w:bottom w:val="none" w:sz="0" w:space="0" w:color="auto"/>
                <w:right w:val="none" w:sz="0" w:space="0" w:color="auto"/>
              </w:divBdr>
              <w:divsChild>
                <w:div w:id="825364134">
                  <w:marLeft w:val="0"/>
                  <w:marRight w:val="0"/>
                  <w:marTop w:val="0"/>
                  <w:marBottom w:val="0"/>
                  <w:divBdr>
                    <w:top w:val="none" w:sz="0" w:space="0" w:color="auto"/>
                    <w:left w:val="none" w:sz="0" w:space="0" w:color="auto"/>
                    <w:bottom w:val="none" w:sz="0" w:space="0" w:color="auto"/>
                    <w:right w:val="none" w:sz="0" w:space="0" w:color="auto"/>
                  </w:divBdr>
                  <w:divsChild>
                    <w:div w:id="889458523">
                      <w:marLeft w:val="0"/>
                      <w:marRight w:val="0"/>
                      <w:marTop w:val="0"/>
                      <w:marBottom w:val="0"/>
                      <w:divBdr>
                        <w:top w:val="none" w:sz="0" w:space="0" w:color="auto"/>
                        <w:left w:val="none" w:sz="0" w:space="0" w:color="auto"/>
                        <w:bottom w:val="none" w:sz="0" w:space="0" w:color="auto"/>
                        <w:right w:val="none" w:sz="0" w:space="0" w:color="auto"/>
                      </w:divBdr>
                      <w:divsChild>
                        <w:div w:id="1048798036">
                          <w:marLeft w:val="-75"/>
                          <w:marRight w:val="-75"/>
                          <w:marTop w:val="0"/>
                          <w:marBottom w:val="0"/>
                          <w:divBdr>
                            <w:top w:val="none" w:sz="0" w:space="0" w:color="auto"/>
                            <w:left w:val="none" w:sz="0" w:space="0" w:color="auto"/>
                            <w:bottom w:val="none" w:sz="0" w:space="0" w:color="auto"/>
                            <w:right w:val="none" w:sz="0" w:space="0" w:color="auto"/>
                          </w:divBdr>
                          <w:divsChild>
                            <w:div w:id="535196558">
                              <w:marLeft w:val="75"/>
                              <w:marRight w:val="75"/>
                              <w:marTop w:val="75"/>
                              <w:marBottom w:val="75"/>
                              <w:divBdr>
                                <w:top w:val="single" w:sz="4" w:space="0" w:color="CCCCCC"/>
                                <w:left w:val="single" w:sz="4" w:space="0" w:color="CCCCCC"/>
                                <w:bottom w:val="single" w:sz="4" w:space="0" w:color="CCCCCC"/>
                                <w:right w:val="single" w:sz="4" w:space="0" w:color="CCCCCC"/>
                              </w:divBdr>
                            </w:div>
                            <w:div w:id="1080102854">
                              <w:marLeft w:val="75"/>
                              <w:marRight w:val="75"/>
                              <w:marTop w:val="75"/>
                              <w:marBottom w:val="75"/>
                              <w:divBdr>
                                <w:top w:val="single" w:sz="4" w:space="0" w:color="CCCCCC"/>
                                <w:left w:val="single" w:sz="4" w:space="0" w:color="CCCCCC"/>
                                <w:bottom w:val="single" w:sz="4" w:space="0" w:color="CCCCCC"/>
                                <w:right w:val="single" w:sz="4" w:space="0" w:color="CCCCCC"/>
                              </w:divBdr>
                            </w:div>
                            <w:div w:id="513763953">
                              <w:marLeft w:val="75"/>
                              <w:marRight w:val="75"/>
                              <w:marTop w:val="75"/>
                              <w:marBottom w:val="75"/>
                              <w:divBdr>
                                <w:top w:val="single" w:sz="4" w:space="0" w:color="CCCCCC"/>
                                <w:left w:val="single" w:sz="4" w:space="0" w:color="CCCCCC"/>
                                <w:bottom w:val="single" w:sz="4" w:space="0" w:color="CCCCCC"/>
                                <w:right w:val="single" w:sz="4" w:space="0" w:color="CCCCCC"/>
                              </w:divBdr>
                            </w:div>
                            <w:div w:id="612250746">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873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6942">
          <w:marLeft w:val="0"/>
          <w:marRight w:val="0"/>
          <w:marTop w:val="0"/>
          <w:marBottom w:val="0"/>
          <w:divBdr>
            <w:top w:val="single" w:sz="4" w:space="9" w:color="AAAAAA"/>
            <w:left w:val="none" w:sz="0" w:space="0" w:color="auto"/>
            <w:bottom w:val="none" w:sz="0" w:space="0" w:color="auto"/>
            <w:right w:val="none" w:sz="0" w:space="0" w:color="auto"/>
          </w:divBdr>
        </w:div>
      </w:divsChild>
    </w:div>
    <w:div w:id="2051687283">
      <w:bodyDiv w:val="1"/>
      <w:marLeft w:val="0"/>
      <w:marRight w:val="0"/>
      <w:marTop w:val="0"/>
      <w:marBottom w:val="0"/>
      <w:divBdr>
        <w:top w:val="none" w:sz="0" w:space="0" w:color="auto"/>
        <w:left w:val="none" w:sz="0" w:space="0" w:color="auto"/>
        <w:bottom w:val="none" w:sz="0" w:space="0" w:color="auto"/>
        <w:right w:val="none" w:sz="0" w:space="0" w:color="auto"/>
      </w:divBdr>
      <w:divsChild>
        <w:div w:id="945120089">
          <w:marLeft w:val="0"/>
          <w:marRight w:val="0"/>
          <w:marTop w:val="0"/>
          <w:marBottom w:val="0"/>
          <w:divBdr>
            <w:top w:val="none" w:sz="0" w:space="0" w:color="auto"/>
            <w:left w:val="none" w:sz="0" w:space="0" w:color="auto"/>
            <w:bottom w:val="none" w:sz="0" w:space="0" w:color="auto"/>
            <w:right w:val="none" w:sz="0" w:space="0" w:color="auto"/>
          </w:divBdr>
          <w:divsChild>
            <w:div w:id="824590996">
              <w:marLeft w:val="0"/>
              <w:marRight w:val="125"/>
              <w:marTop w:val="0"/>
              <w:marBottom w:val="125"/>
              <w:divBdr>
                <w:top w:val="none" w:sz="0" w:space="0" w:color="auto"/>
                <w:left w:val="none" w:sz="0" w:space="0" w:color="auto"/>
                <w:bottom w:val="none" w:sz="0" w:space="0" w:color="auto"/>
                <w:right w:val="none" w:sz="0" w:space="0" w:color="auto"/>
              </w:divBdr>
            </w:div>
            <w:div w:id="1248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groxxi.ru/rossiiskie-agronovosti/kachestvo-sevastopolskogo-vina-otmetili-medaljami.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3FFA-8659-4E95-9CA0-88578980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2017-11-08T13:41:00Z</dcterms:created>
  <dcterms:modified xsi:type="dcterms:W3CDTF">2017-11-08T13:41:00Z</dcterms:modified>
</cp:coreProperties>
</file>