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F7" w:rsidRDefault="00A03AE8" w:rsidP="00B917F7">
      <w:pPr>
        <w:pStyle w:val="a4"/>
        <w:shd w:val="clear" w:color="auto" w:fill="FFFFFF"/>
        <w:spacing w:before="24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917F7">
        <w:rPr>
          <w:b/>
          <w:color w:val="000000"/>
          <w:sz w:val="28"/>
          <w:szCs w:val="28"/>
        </w:rPr>
        <w:t xml:space="preserve">ФЕРМЕРЫ АЛТАЯ </w:t>
      </w:r>
      <w:r w:rsidR="00B917F7" w:rsidRPr="00B917F7">
        <w:rPr>
          <w:b/>
          <w:color w:val="000000"/>
          <w:sz w:val="28"/>
          <w:szCs w:val="28"/>
        </w:rPr>
        <w:t>УВЕЛИЧИ</w:t>
      </w:r>
      <w:r w:rsidR="00B917F7">
        <w:rPr>
          <w:b/>
          <w:color w:val="000000"/>
          <w:sz w:val="28"/>
          <w:szCs w:val="28"/>
        </w:rPr>
        <w:t>ЛИ</w:t>
      </w:r>
      <w:r w:rsidR="00B917F7" w:rsidRPr="00B917F7">
        <w:rPr>
          <w:b/>
          <w:color w:val="000000"/>
          <w:sz w:val="28"/>
          <w:szCs w:val="28"/>
        </w:rPr>
        <w:t xml:space="preserve"> </w:t>
      </w:r>
      <w:r w:rsidRPr="00B917F7">
        <w:rPr>
          <w:b/>
          <w:color w:val="000000"/>
          <w:sz w:val="28"/>
          <w:szCs w:val="28"/>
        </w:rPr>
        <w:t>ПОГОЛОВЬЕ КРС</w:t>
      </w:r>
      <w:r w:rsidR="00B917F7">
        <w:rPr>
          <w:b/>
          <w:color w:val="000000"/>
          <w:sz w:val="28"/>
          <w:szCs w:val="28"/>
        </w:rPr>
        <w:t>, РОСТ – ДО 30%</w:t>
      </w:r>
    </w:p>
    <w:p w:rsidR="004A5ECD" w:rsidRDefault="00B917F7" w:rsidP="00B917F7">
      <w:pPr>
        <w:pStyle w:val="a4"/>
        <w:shd w:val="clear" w:color="auto" w:fill="FFFFFF"/>
        <w:spacing w:before="240" w:beforeAutospacing="0" w:after="0" w:afterAutospacing="0"/>
        <w:jc w:val="both"/>
        <w:textAlignment w:val="baseline"/>
        <w:rPr>
          <w:sz w:val="28"/>
          <w:szCs w:val="28"/>
        </w:rPr>
      </w:pPr>
      <w:r w:rsidRPr="00B917F7">
        <w:rPr>
          <w:sz w:val="28"/>
          <w:szCs w:val="28"/>
        </w:rPr>
        <w:t>В Алтайском крае м</w:t>
      </w:r>
      <w:r w:rsidRPr="006E7955">
        <w:rPr>
          <w:sz w:val="28"/>
          <w:szCs w:val="28"/>
        </w:rPr>
        <w:t>олочное и мясное скотоводство</w:t>
      </w:r>
      <w:r w:rsidRPr="00B917F7">
        <w:rPr>
          <w:sz w:val="28"/>
          <w:szCs w:val="28"/>
        </w:rPr>
        <w:t xml:space="preserve"> - п</w:t>
      </w:r>
      <w:r w:rsidRPr="006E7955">
        <w:rPr>
          <w:sz w:val="28"/>
          <w:szCs w:val="28"/>
        </w:rPr>
        <w:t>риоритетные направления, которые поддерживаются грантами</w:t>
      </w:r>
      <w:r w:rsidRPr="00B917F7">
        <w:rPr>
          <w:sz w:val="28"/>
          <w:szCs w:val="28"/>
        </w:rPr>
        <w:t xml:space="preserve"> в рамках </w:t>
      </w:r>
      <w:r w:rsidRPr="006E7955">
        <w:rPr>
          <w:sz w:val="28"/>
          <w:szCs w:val="28"/>
        </w:rPr>
        <w:t>программ «Поддержка начинающих фермеров» и «Поддержка семейных животноводческих ферм»</w:t>
      </w:r>
      <w:r w:rsidRPr="00B917F7">
        <w:rPr>
          <w:sz w:val="28"/>
          <w:szCs w:val="28"/>
        </w:rPr>
        <w:t>.</w:t>
      </w:r>
      <w:r w:rsidRPr="006E7955">
        <w:rPr>
          <w:sz w:val="28"/>
          <w:szCs w:val="28"/>
        </w:rPr>
        <w:t xml:space="preserve"> </w:t>
      </w:r>
    </w:p>
    <w:p w:rsidR="00B917F7" w:rsidRPr="00B917F7" w:rsidRDefault="00B917F7" w:rsidP="00B917F7">
      <w:pPr>
        <w:pStyle w:val="a4"/>
        <w:shd w:val="clear" w:color="auto" w:fill="FFFFFF"/>
        <w:spacing w:before="240" w:beforeAutospacing="0" w:after="0" w:afterAutospacing="0"/>
        <w:jc w:val="both"/>
        <w:textAlignment w:val="baseline"/>
        <w:rPr>
          <w:sz w:val="28"/>
          <w:szCs w:val="28"/>
        </w:rPr>
      </w:pPr>
      <w:r w:rsidRPr="006E7955">
        <w:rPr>
          <w:sz w:val="28"/>
          <w:szCs w:val="28"/>
        </w:rPr>
        <w:t xml:space="preserve">По данным на </w:t>
      </w:r>
      <w:r w:rsidRPr="00B917F7">
        <w:rPr>
          <w:sz w:val="28"/>
          <w:szCs w:val="28"/>
        </w:rPr>
        <w:t xml:space="preserve">июль этого года </w:t>
      </w:r>
      <w:r w:rsidRPr="006E7955">
        <w:rPr>
          <w:sz w:val="28"/>
          <w:szCs w:val="28"/>
        </w:rPr>
        <w:t xml:space="preserve">хозяйства-участники </w:t>
      </w:r>
      <w:r w:rsidRPr="00B917F7">
        <w:rPr>
          <w:sz w:val="28"/>
          <w:szCs w:val="28"/>
        </w:rPr>
        <w:t xml:space="preserve">данных </w:t>
      </w:r>
      <w:r w:rsidRPr="006E7955">
        <w:rPr>
          <w:sz w:val="28"/>
          <w:szCs w:val="28"/>
        </w:rPr>
        <w:t>программ в целом содержа</w:t>
      </w:r>
      <w:r w:rsidR="000E03CE">
        <w:rPr>
          <w:sz w:val="28"/>
          <w:szCs w:val="28"/>
        </w:rPr>
        <w:t>т</w:t>
      </w:r>
      <w:r w:rsidRPr="006E7955">
        <w:rPr>
          <w:sz w:val="28"/>
          <w:szCs w:val="28"/>
        </w:rPr>
        <w:t xml:space="preserve"> более 42 тыс. голов КРС, в том числе  в хозяйствах </w:t>
      </w:r>
      <w:proofErr w:type="spellStart"/>
      <w:r w:rsidRPr="006E7955">
        <w:rPr>
          <w:sz w:val="28"/>
          <w:szCs w:val="28"/>
        </w:rPr>
        <w:t>грантополучателей</w:t>
      </w:r>
      <w:proofErr w:type="spellEnd"/>
      <w:r w:rsidRPr="006E7955">
        <w:rPr>
          <w:sz w:val="28"/>
          <w:szCs w:val="28"/>
        </w:rPr>
        <w:t xml:space="preserve"> содержится около 17 тыс. коров, что почти на 3900 голов больше, чем год назад.</w:t>
      </w:r>
      <w:r w:rsidRPr="00B917F7">
        <w:rPr>
          <w:sz w:val="28"/>
          <w:szCs w:val="28"/>
        </w:rPr>
        <w:t xml:space="preserve"> </w:t>
      </w:r>
      <w:r w:rsidRPr="006E7955">
        <w:rPr>
          <w:sz w:val="28"/>
          <w:szCs w:val="28"/>
        </w:rPr>
        <w:t>В целом</w:t>
      </w:r>
      <w:r w:rsidRPr="00B917F7">
        <w:rPr>
          <w:sz w:val="28"/>
          <w:szCs w:val="28"/>
        </w:rPr>
        <w:t>,</w:t>
      </w:r>
      <w:r w:rsidRPr="006E7955">
        <w:rPr>
          <w:sz w:val="28"/>
          <w:szCs w:val="28"/>
        </w:rPr>
        <w:t xml:space="preserve"> поголовье КРС в хозяйствах возросло почти на 9600 голов. В процентном соотношении в сравнении с аналогичным периодом 2016 года рост составил почти 30%</w:t>
      </w:r>
      <w:r w:rsidRPr="00B917F7">
        <w:rPr>
          <w:sz w:val="28"/>
          <w:szCs w:val="28"/>
        </w:rPr>
        <w:t>.</w:t>
      </w:r>
    </w:p>
    <w:p w:rsidR="00A03AE8" w:rsidRPr="00B917F7" w:rsidRDefault="00A03AE8" w:rsidP="003E61E9">
      <w:pPr>
        <w:pStyle w:val="a4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17F7">
        <w:rPr>
          <w:color w:val="000000"/>
          <w:sz w:val="28"/>
          <w:szCs w:val="28"/>
        </w:rPr>
        <w:t xml:space="preserve">Как рассказал исполнительный директор Союза крестьянских (фермерских) хозяйств и сельскохозяйственных формирований Алтайского края Александр </w:t>
      </w:r>
      <w:proofErr w:type="spellStart"/>
      <w:r w:rsidRPr="00B917F7">
        <w:rPr>
          <w:color w:val="000000"/>
          <w:sz w:val="28"/>
          <w:szCs w:val="28"/>
        </w:rPr>
        <w:t>Вайс</w:t>
      </w:r>
      <w:proofErr w:type="spellEnd"/>
      <w:r w:rsidRPr="00B917F7">
        <w:rPr>
          <w:color w:val="000000"/>
          <w:sz w:val="28"/>
          <w:szCs w:val="28"/>
        </w:rPr>
        <w:t>, получение гранта –</w:t>
      </w:r>
      <w:r w:rsidR="00B917F7" w:rsidRPr="00B917F7">
        <w:rPr>
          <w:color w:val="000000"/>
          <w:sz w:val="28"/>
          <w:szCs w:val="28"/>
        </w:rPr>
        <w:t xml:space="preserve"> </w:t>
      </w:r>
      <w:r w:rsidRPr="00B917F7">
        <w:rPr>
          <w:color w:val="000000"/>
          <w:sz w:val="28"/>
          <w:szCs w:val="28"/>
        </w:rPr>
        <w:t xml:space="preserve">только начало большого пути, на котором фермеру ежедневно приходится </w:t>
      </w:r>
      <w:r w:rsidR="003E61E9" w:rsidRPr="00B917F7">
        <w:rPr>
          <w:color w:val="000000"/>
          <w:sz w:val="28"/>
          <w:szCs w:val="28"/>
        </w:rPr>
        <w:t>решать массу задач. В частности, возник</w:t>
      </w:r>
      <w:r w:rsidR="000E03CE">
        <w:rPr>
          <w:color w:val="000000"/>
          <w:sz w:val="28"/>
          <w:szCs w:val="28"/>
        </w:rPr>
        <w:t>ли</w:t>
      </w:r>
      <w:r w:rsidR="003E61E9" w:rsidRPr="00B917F7">
        <w:rPr>
          <w:color w:val="000000"/>
          <w:sz w:val="28"/>
          <w:szCs w:val="28"/>
        </w:rPr>
        <w:t xml:space="preserve"> некоторые ограничения по качеству молока - </w:t>
      </w:r>
      <w:r w:rsidRPr="00B917F7">
        <w:rPr>
          <w:color w:val="000000"/>
          <w:sz w:val="28"/>
          <w:szCs w:val="28"/>
        </w:rPr>
        <w:t xml:space="preserve">с 1 июля 2017 года повышены нормы по </w:t>
      </w:r>
      <w:proofErr w:type="spellStart"/>
      <w:r w:rsidRPr="00B917F7">
        <w:rPr>
          <w:color w:val="000000"/>
          <w:sz w:val="28"/>
          <w:szCs w:val="28"/>
        </w:rPr>
        <w:t>бакобсемененности</w:t>
      </w:r>
      <w:proofErr w:type="spellEnd"/>
      <w:r w:rsidRPr="00B917F7">
        <w:rPr>
          <w:color w:val="000000"/>
          <w:sz w:val="28"/>
          <w:szCs w:val="28"/>
        </w:rPr>
        <w:t xml:space="preserve"> и </w:t>
      </w:r>
      <w:proofErr w:type="spellStart"/>
      <w:r w:rsidRPr="00B917F7">
        <w:rPr>
          <w:color w:val="000000"/>
          <w:sz w:val="28"/>
          <w:szCs w:val="28"/>
        </w:rPr>
        <w:t>со</w:t>
      </w:r>
      <w:r w:rsidR="000E03CE">
        <w:rPr>
          <w:color w:val="000000"/>
          <w:sz w:val="28"/>
          <w:szCs w:val="28"/>
        </w:rPr>
        <w:t>матике</w:t>
      </w:r>
      <w:proofErr w:type="spellEnd"/>
      <w:r w:rsidR="000E03CE">
        <w:rPr>
          <w:color w:val="000000"/>
          <w:sz w:val="28"/>
          <w:szCs w:val="28"/>
        </w:rPr>
        <w:t xml:space="preserve"> В</w:t>
      </w:r>
      <w:r w:rsidR="00B917F7" w:rsidRPr="00B917F7">
        <w:rPr>
          <w:color w:val="000000"/>
          <w:sz w:val="28"/>
          <w:szCs w:val="28"/>
        </w:rPr>
        <w:t xml:space="preserve">спышки АЧС, вопросы по обучению начинающих фермеров  - </w:t>
      </w:r>
      <w:r w:rsidR="000E03CE">
        <w:rPr>
          <w:color w:val="000000"/>
          <w:sz w:val="28"/>
          <w:szCs w:val="28"/>
        </w:rPr>
        <w:t xml:space="preserve">тоже </w:t>
      </w:r>
      <w:r w:rsidR="00B917F7" w:rsidRPr="00B917F7">
        <w:rPr>
          <w:color w:val="000000"/>
          <w:sz w:val="28"/>
          <w:szCs w:val="28"/>
        </w:rPr>
        <w:t>непростые задачи.</w:t>
      </w:r>
      <w:r w:rsidR="003E61E9" w:rsidRPr="00B917F7">
        <w:rPr>
          <w:color w:val="000000"/>
          <w:sz w:val="28"/>
          <w:szCs w:val="28"/>
        </w:rPr>
        <w:t xml:space="preserve"> Несмотря на постоянные трудности, фермеры Алтая </w:t>
      </w:r>
      <w:r w:rsidR="00B917F7" w:rsidRPr="00B917F7">
        <w:rPr>
          <w:color w:val="000000"/>
          <w:sz w:val="28"/>
          <w:szCs w:val="28"/>
        </w:rPr>
        <w:t>только</w:t>
      </w:r>
      <w:r w:rsidR="000E03CE">
        <w:rPr>
          <w:color w:val="000000"/>
          <w:sz w:val="28"/>
          <w:szCs w:val="28"/>
        </w:rPr>
        <w:t xml:space="preserve"> увеличивают поголовье КРС и</w:t>
      </w:r>
      <w:r w:rsidR="00B917F7" w:rsidRPr="00B917F7">
        <w:rPr>
          <w:color w:val="000000"/>
          <w:sz w:val="28"/>
          <w:szCs w:val="28"/>
        </w:rPr>
        <w:t xml:space="preserve"> объемы производство молока, соблюдая все нормы и требования качества.</w:t>
      </w:r>
    </w:p>
    <w:p w:rsidR="006E7955" w:rsidRDefault="006E7955"/>
    <w:sectPr w:rsidR="006E7955" w:rsidSect="0073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E7955"/>
    <w:rsid w:val="000E03CE"/>
    <w:rsid w:val="003E61E9"/>
    <w:rsid w:val="004A5ECD"/>
    <w:rsid w:val="006E7955"/>
    <w:rsid w:val="00732227"/>
    <w:rsid w:val="00A03AE8"/>
    <w:rsid w:val="00B917F7"/>
    <w:rsid w:val="00D5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27"/>
  </w:style>
  <w:style w:type="paragraph" w:styleId="1">
    <w:name w:val="heading 1"/>
    <w:basedOn w:val="a"/>
    <w:link w:val="10"/>
    <w:uiPriority w:val="9"/>
    <w:qFormat/>
    <w:rsid w:val="006E7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cial-likesbutton">
    <w:name w:val="social-likes__button"/>
    <w:basedOn w:val="a0"/>
    <w:rsid w:val="006E7955"/>
  </w:style>
  <w:style w:type="character" w:styleId="a3">
    <w:name w:val="Hyperlink"/>
    <w:basedOn w:val="a0"/>
    <w:uiPriority w:val="99"/>
    <w:semiHidden/>
    <w:unhideWhenUsed/>
    <w:rsid w:val="006E7955"/>
    <w:rPr>
      <w:color w:val="0000FF"/>
      <w:u w:val="single"/>
    </w:rPr>
  </w:style>
  <w:style w:type="character" w:customStyle="1" w:styleId="news-date-time">
    <w:name w:val="news-date-time"/>
    <w:basedOn w:val="a0"/>
    <w:rsid w:val="006E7955"/>
  </w:style>
  <w:style w:type="paragraph" w:styleId="a4">
    <w:name w:val="Normal (Web)"/>
    <w:basedOn w:val="a"/>
    <w:uiPriority w:val="99"/>
    <w:unhideWhenUsed/>
    <w:rsid w:val="006E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6E7955"/>
  </w:style>
  <w:style w:type="paragraph" w:styleId="a5">
    <w:name w:val="Balloon Text"/>
    <w:basedOn w:val="a"/>
    <w:link w:val="a6"/>
    <w:uiPriority w:val="99"/>
    <w:semiHidden/>
    <w:unhideWhenUsed/>
    <w:rsid w:val="006E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EEEEE"/>
            <w:right w:val="none" w:sz="0" w:space="0" w:color="auto"/>
          </w:divBdr>
          <w:divsChild>
            <w:div w:id="9988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3503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8462">
                          <w:marLeft w:val="-117"/>
                          <w:marRight w:val="-1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6649">
                              <w:marLeft w:val="117"/>
                              <w:marRight w:val="117"/>
                              <w:marTop w:val="117"/>
                              <w:marBottom w:val="117"/>
                              <w:divBdr>
                                <w:top w:val="single" w:sz="8" w:space="0" w:color="CCCCCC"/>
                                <w:left w:val="single" w:sz="8" w:space="0" w:color="CCCCCC"/>
                                <w:bottom w:val="single" w:sz="8" w:space="0" w:color="CCCCCC"/>
                                <w:right w:val="single" w:sz="8" w:space="0" w:color="CCCCCC"/>
                              </w:divBdr>
                            </w:div>
                            <w:div w:id="140971851">
                              <w:marLeft w:val="117"/>
                              <w:marRight w:val="117"/>
                              <w:marTop w:val="117"/>
                              <w:marBottom w:val="117"/>
                              <w:divBdr>
                                <w:top w:val="single" w:sz="8" w:space="0" w:color="CCCCCC"/>
                                <w:left w:val="single" w:sz="8" w:space="0" w:color="CCCCCC"/>
                                <w:bottom w:val="single" w:sz="8" w:space="0" w:color="CCCCCC"/>
                                <w:right w:val="single" w:sz="8" w:space="0" w:color="CCCCCC"/>
                              </w:divBdr>
                            </w:div>
                            <w:div w:id="1219631696">
                              <w:marLeft w:val="117"/>
                              <w:marRight w:val="117"/>
                              <w:marTop w:val="117"/>
                              <w:marBottom w:val="117"/>
                              <w:divBdr>
                                <w:top w:val="single" w:sz="8" w:space="0" w:color="CCCCCC"/>
                                <w:left w:val="single" w:sz="8" w:space="0" w:color="CCCCCC"/>
                                <w:bottom w:val="single" w:sz="8" w:space="0" w:color="CCCCCC"/>
                                <w:right w:val="single" w:sz="8" w:space="0" w:color="CCCCCC"/>
                              </w:divBdr>
                            </w:div>
                            <w:div w:id="1888713235">
                              <w:marLeft w:val="117"/>
                              <w:marRight w:val="117"/>
                              <w:marTop w:val="117"/>
                              <w:marBottom w:val="117"/>
                              <w:divBdr>
                                <w:top w:val="single" w:sz="8" w:space="0" w:color="CCCCCC"/>
                                <w:left w:val="single" w:sz="8" w:space="0" w:color="CCCCCC"/>
                                <w:bottom w:val="single" w:sz="8" w:space="0" w:color="CCCCCC"/>
                                <w:right w:val="single" w:sz="8" w:space="0" w:color="CCCCCC"/>
                              </w:divBdr>
                            </w:div>
                            <w:div w:id="13425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98208">
          <w:marLeft w:val="0"/>
          <w:marRight w:val="0"/>
          <w:marTop w:val="0"/>
          <w:marBottom w:val="0"/>
          <w:divBdr>
            <w:top w:val="single" w:sz="8" w:space="15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4</cp:revision>
  <dcterms:created xsi:type="dcterms:W3CDTF">2017-07-26T06:26:00Z</dcterms:created>
  <dcterms:modified xsi:type="dcterms:W3CDTF">2017-07-26T07:10:00Z</dcterms:modified>
</cp:coreProperties>
</file>