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8C" w:rsidRPr="005D048C" w:rsidRDefault="005D048C" w:rsidP="005D048C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</w:pPr>
      <w:r w:rsidRPr="005D048C"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  <w:t>ДЕНЬ ФЕРМЕРА ПРАЗДНУЮТ В ПОДМОСКОВЬЕ</w:t>
      </w:r>
    </w:p>
    <w:p w:rsidR="005D048C" w:rsidRPr="005D048C" w:rsidRDefault="005D048C" w:rsidP="005D048C">
      <w:pPr>
        <w:shd w:val="clear" w:color="auto" w:fill="FFFFFF"/>
        <w:spacing w:line="240" w:lineRule="auto"/>
        <w:rPr>
          <w:rFonts w:ascii="Helvetica" w:eastAsia="Times New Roman" w:hAnsi="Helvetica" w:cs="Helvetica"/>
          <w:i/>
          <w:iCs/>
          <w:color w:val="777777"/>
          <w:sz w:val="24"/>
          <w:szCs w:val="24"/>
          <w:lang w:eastAsia="ru-RU"/>
        </w:rPr>
      </w:pPr>
      <w:r w:rsidRPr="005D048C">
        <w:rPr>
          <w:rFonts w:ascii="Helvetica" w:eastAsia="Times New Roman" w:hAnsi="Helvetica" w:cs="Helvetica"/>
          <w:i/>
          <w:iCs/>
          <w:color w:val="777777"/>
          <w:sz w:val="24"/>
          <w:szCs w:val="24"/>
          <w:lang w:eastAsia="ru-RU"/>
        </w:rPr>
        <w:t>02.08.2017</w:t>
      </w:r>
    </w:p>
    <w:p w:rsidR="005D048C" w:rsidRPr="005D048C" w:rsidRDefault="005D048C" w:rsidP="005D04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D048C" w:rsidRPr="005D048C" w:rsidRDefault="005D048C" w:rsidP="005D048C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D048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img-20170802-wa0009.jpg?itok=b6DCbFJ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img-20170802-wa0009.jpg?itok=b6DCbFJ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48C" w:rsidRPr="005D048C" w:rsidRDefault="005D048C" w:rsidP="005D048C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D048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Сегодня фермеры Подмосковья отмечают профессиональный праздник - День фермера проводит Московский крестьянский союз</w:t>
      </w:r>
      <w:r w:rsidRPr="005D04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В крестьянское хозяйство «Экологический парк «Пространство детской мечты» приехали представители правительства и министерства сельского хозяйства Московской области,  депутаты </w:t>
      </w:r>
      <w:proofErr w:type="spellStart"/>
      <w:r w:rsidRPr="005D04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Мособлдумы</w:t>
      </w:r>
      <w:proofErr w:type="spellEnd"/>
      <w:r w:rsidRPr="005D04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руководители администрации Домодедовского района, главы районных фермерских Ассоциаций, фермерских хозяйств и сельхозкооперативов. АККОР представляют председатель Совета Вячеслав Телегин, президент Ассоциации фермеров Ростовской области  Александр Родин, член Совета АККОР, председатель Союза сельских кредитных кооперативов Игорь </w:t>
      </w:r>
      <w:proofErr w:type="spellStart"/>
      <w:r w:rsidRPr="005D04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Багинский</w:t>
      </w:r>
      <w:proofErr w:type="spellEnd"/>
      <w:r w:rsidRPr="005D04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председатель Движения сельских женщин России Надежда </w:t>
      </w:r>
      <w:proofErr w:type="spellStart"/>
      <w:r w:rsidRPr="005D04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Безбудько</w:t>
      </w:r>
      <w:proofErr w:type="spellEnd"/>
      <w:r w:rsidRPr="005D04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5D048C" w:rsidRPr="005D048C" w:rsidRDefault="005D048C" w:rsidP="005D048C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D04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Традиционно праздник проходит в деловой обстановке: руководители аграрной отрасли региона и крестьяне обсуждают текущее состояние и перспективы развития фермерского сектора, меры господдержки малого сельского бизнеса, Московский крестьянский союз подводит итоги работы, также фермеры знакомятся с хозяйством, обмениваются опытом и делятся планами на будущее.</w:t>
      </w:r>
    </w:p>
    <w:p w:rsidR="005D048C" w:rsidRPr="005D048C" w:rsidRDefault="005D048C" w:rsidP="005D048C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D048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 числе вопросов - выборы председателя Совета Московского крестьянского союза, им стал Тимофеев Василий Сергеевич.</w:t>
      </w:r>
    </w:p>
    <w:p w:rsidR="005D048C" w:rsidRPr="005D048C" w:rsidRDefault="005D048C" w:rsidP="005D048C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D04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Кроме того, состоялось награждение лучших фермеров грамотами и благодарственными письмами от Минсельхоза Московской области, Ассоциации  крестьянских (фермерских) хозяйств и сельскохозяйственных кооперативов России. Подготовлена концертная программа с участием самодеятельных коллективов. </w:t>
      </w:r>
    </w:p>
    <w:p w:rsidR="005D048C" w:rsidRPr="005D048C" w:rsidRDefault="005D048C" w:rsidP="005D048C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D04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5D048C" w:rsidRPr="005D048C" w:rsidRDefault="005D048C" w:rsidP="005D048C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D04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Фото</w:t>
      </w:r>
      <w:proofErr w:type="gramStart"/>
      <w:r w:rsidRPr="005D04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:</w:t>
      </w:r>
      <w:proofErr w:type="gramEnd"/>
      <w:r w:rsidRPr="005D04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во время посещения крестьянского хозяйства «Экологический парк «Пространство детской мечты»</w:t>
      </w:r>
    </w:p>
    <w:p w:rsidR="000322E9" w:rsidRPr="005D048C" w:rsidRDefault="000322E9">
      <w:pPr>
        <w:rPr>
          <w:sz w:val="24"/>
          <w:szCs w:val="24"/>
        </w:rPr>
      </w:pPr>
    </w:p>
    <w:sectPr w:rsidR="000322E9" w:rsidRPr="005D048C" w:rsidSect="000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9B7"/>
    <w:multiLevelType w:val="multilevel"/>
    <w:tmpl w:val="1716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D048C"/>
    <w:rsid w:val="000322E9"/>
    <w:rsid w:val="000424DC"/>
    <w:rsid w:val="005D048C"/>
    <w:rsid w:val="006A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link w:val="10"/>
    <w:uiPriority w:val="9"/>
    <w:qFormat/>
    <w:rsid w:val="005D0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0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D048C"/>
    <w:rPr>
      <w:color w:val="0000FF"/>
      <w:u w:val="single"/>
    </w:rPr>
  </w:style>
  <w:style w:type="character" w:customStyle="1" w:styleId="element-invisible">
    <w:name w:val="element-invisible"/>
    <w:basedOn w:val="a0"/>
    <w:rsid w:val="005D048C"/>
  </w:style>
  <w:style w:type="character" w:customStyle="1" w:styleId="printhtml">
    <w:name w:val="print_html"/>
    <w:basedOn w:val="a0"/>
    <w:rsid w:val="005D048C"/>
  </w:style>
  <w:style w:type="character" w:customStyle="1" w:styleId="printpdf">
    <w:name w:val="print_pdf"/>
    <w:basedOn w:val="a0"/>
    <w:rsid w:val="005D048C"/>
  </w:style>
  <w:style w:type="paragraph" w:styleId="a4">
    <w:name w:val="Normal (Web)"/>
    <w:basedOn w:val="a"/>
    <w:uiPriority w:val="99"/>
    <w:semiHidden/>
    <w:unhideWhenUsed/>
    <w:rsid w:val="005D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04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75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9242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0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8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</cp:revision>
  <dcterms:created xsi:type="dcterms:W3CDTF">2017-08-11T08:40:00Z</dcterms:created>
  <dcterms:modified xsi:type="dcterms:W3CDTF">2017-08-11T08:41:00Z</dcterms:modified>
</cp:coreProperties>
</file>