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3F" w:rsidRPr="00642F3F" w:rsidRDefault="00642F3F" w:rsidP="00642F3F">
      <w:pPr>
        <w:pBdr>
          <w:bottom w:val="single" w:sz="2" w:space="4" w:color="EEEEEE"/>
        </w:pBdr>
        <w:shd w:val="clear" w:color="auto" w:fill="FFFFFF"/>
        <w:spacing w:after="161" w:line="240" w:lineRule="auto"/>
        <w:outlineLvl w:val="0"/>
        <w:rPr>
          <w:rFonts w:ascii="Helvetica" w:eastAsia="Times New Roman" w:hAnsi="Helvetica" w:cs="Helvetica"/>
          <w:b/>
          <w:color w:val="333333"/>
          <w:kern w:val="36"/>
          <w:sz w:val="24"/>
          <w:szCs w:val="24"/>
          <w:lang w:eastAsia="ru-RU"/>
        </w:rPr>
      </w:pPr>
      <w:r w:rsidRPr="00642F3F">
        <w:rPr>
          <w:rFonts w:ascii="Helvetica" w:eastAsia="Times New Roman" w:hAnsi="Helvetica" w:cs="Helvetica"/>
          <w:b/>
          <w:color w:val="333333"/>
          <w:kern w:val="36"/>
          <w:sz w:val="24"/>
          <w:szCs w:val="24"/>
          <w:lang w:eastAsia="ru-RU"/>
        </w:rPr>
        <w:t>НОВЫЕ ПЛАНЫ ФЕРМЕРОВ ЧУВАШИИ</w:t>
      </w:r>
    </w:p>
    <w:p w:rsidR="00642F3F" w:rsidRPr="00642F3F" w:rsidRDefault="00642F3F" w:rsidP="00642F3F">
      <w:pPr>
        <w:shd w:val="clear" w:color="auto" w:fill="FFFFFF"/>
        <w:spacing w:after="80" w:line="161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42F3F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30520" cy="2860675"/>
            <wp:effectExtent l="19050" t="0" r="0" b="0"/>
            <wp:docPr id="3" name="Рисунок 3" descr="http://www.akkor.ru/sites/default/files/styles/large/public/shorely_chasovnya.jpg?itok=MydtcT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shorely_chasovnya.jpg?itok=MydtcTs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286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F3F" w:rsidRPr="00642F3F" w:rsidRDefault="00642F3F" w:rsidP="00642F3F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642F3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В селе Шоршелы </w:t>
      </w:r>
      <w:proofErr w:type="spellStart"/>
      <w:r w:rsidRPr="00642F3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Мариинского</w:t>
      </w:r>
      <w:proofErr w:type="spellEnd"/>
      <w:r w:rsidRPr="00642F3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Посадского района Чувашии побывали члены республиканской Ассоциации КФХ и сельскохозяйственных кооперативов (</w:t>
      </w:r>
      <w:proofErr w:type="spellStart"/>
      <w:r w:rsidRPr="00642F3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ЧувашАККОР</w:t>
      </w:r>
      <w:proofErr w:type="spellEnd"/>
      <w:r w:rsidRPr="00642F3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) </w:t>
      </w:r>
      <w:proofErr w:type="gramStart"/>
      <w:r w:rsidRPr="00642F3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 ООО</w:t>
      </w:r>
      <w:proofErr w:type="gramEnd"/>
      <w:r w:rsidRPr="00642F3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ДСЖР Чувашии. Здесь, на базе фермерского хозяйства Оксаны Егоровой прошел семинар-совещание по разведению редких животных шиншилл.</w:t>
      </w:r>
    </w:p>
    <w:p w:rsidR="00642F3F" w:rsidRPr="00642F3F" w:rsidRDefault="00642F3F" w:rsidP="00642F3F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его работе приняли участие заместитель председателя Ассоциации фермеров Чувашии А.В. Данилова, председатель ООО ДСЖР Чувашии Г.М. Егорова, заместитель главы администрации </w:t>
      </w:r>
      <w:proofErr w:type="spellStart"/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Марпосадского</w:t>
      </w:r>
      <w:proofErr w:type="spellEnd"/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района В.Н.Алексеев, представител</w:t>
      </w:r>
      <w:proofErr w:type="gramStart"/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ООО</w:t>
      </w:r>
      <w:proofErr w:type="gramEnd"/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ДСЖР Чувашии, члены Ассоциации – главы КФХ из </w:t>
      </w:r>
      <w:proofErr w:type="spellStart"/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Чебоксарского</w:t>
      </w:r>
      <w:proofErr w:type="spellEnd"/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Канашского</w:t>
      </w:r>
      <w:proofErr w:type="spellEnd"/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Цивильского</w:t>
      </w:r>
      <w:proofErr w:type="spellEnd"/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Марпосадского</w:t>
      </w:r>
      <w:proofErr w:type="spellEnd"/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Шемуршинского</w:t>
      </w:r>
      <w:proofErr w:type="spellEnd"/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районов, ЛПХ, и приглашенные гости.</w:t>
      </w:r>
    </w:p>
    <w:p w:rsidR="00642F3F" w:rsidRPr="00642F3F" w:rsidRDefault="00642F3F" w:rsidP="00642F3F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Участники семинара познакомились с работой фермерского хозяйства Оксаны Егоровой, с большим интересом выслушали ее выступление.</w:t>
      </w:r>
    </w:p>
    <w:p w:rsidR="00642F3F" w:rsidRPr="00642F3F" w:rsidRDefault="00642F3F" w:rsidP="00642F3F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Оксана Николаевна занимается разведением шиншилл с 2011 года. Она рассказала, что шиншиллы очень милые, ласковые, умные зверьки. Разведение шиншилл началось с одной пары. Они размножаются очень долго. Одна взрослая самка в год приносит до 5 детишек, это считается очень хорошим результатом. Порода стандартная, крупная, серо-черного окраса. Шиншиллы требуют большого внимания и ухода. Они могут по- своему общаться с хозяином, если с первых дней приучить их к рукам. Шиншиллы не очень капризны в еде, в основном питаются сушеными яблоками, шиповником и комплексным кормом. Вода у них всегда должна быть свежая, ее нужно менять два раза в день. Оксана Николаевна особо подчеркнула, что шиншиллы жару не любят, температура воздуха должна быть не ниже и не выше 14 градусов. К семи месяцам зверьки взрослеют и формируют новую пару. При правильном уходе шиншиллы могут приносить хороший доход.</w:t>
      </w:r>
    </w:p>
    <w:p w:rsidR="00642F3F" w:rsidRPr="00642F3F" w:rsidRDefault="00642F3F" w:rsidP="00642F3F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2016 году Оксана Егорова участвовала в программе «Начинающий фермер», но грант не выиграла. Она думает, что пока очень мало фермеров разводят шиншилл, поэтому члены комиссии по выдаче грантов еще не готовы к такому шагу.  Еще две семьи занимаются сейчас этим бизнесом в республике.</w:t>
      </w:r>
    </w:p>
    <w:p w:rsidR="00642F3F" w:rsidRPr="00642F3F" w:rsidRDefault="00642F3F" w:rsidP="00642F3F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Фермер по разведению шиншилл О.Н. Егорова из Чувашии строит большие планы и надеется, что они когда-нибудь осуществятся, благодаря ее упорному труду.</w:t>
      </w:r>
    </w:p>
    <w:p w:rsidR="00642F3F" w:rsidRPr="00642F3F" w:rsidRDefault="00642F3F" w:rsidP="00642F3F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Также участники семинара посетили Мемориальный комплекс летчика-космонавта СССР, дважды Героя  Советского Союза </w:t>
      </w:r>
      <w:proofErr w:type="spellStart"/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Андрияна</w:t>
      </w:r>
      <w:proofErr w:type="spellEnd"/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Григорьевича Николаева  и возложили живые цветы к  его могиле.</w:t>
      </w:r>
    </w:p>
    <w:p w:rsidR="00642F3F" w:rsidRPr="00642F3F" w:rsidRDefault="00642F3F" w:rsidP="00642F3F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Село Шоршелы– </w:t>
      </w:r>
      <w:proofErr w:type="gramStart"/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ро</w:t>
      </w:r>
      <w:proofErr w:type="gramEnd"/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дина </w:t>
      </w:r>
      <w:proofErr w:type="spellStart"/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Андрияна</w:t>
      </w:r>
      <w:proofErr w:type="spellEnd"/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Николаева.  В сельской школе, где учился будущий космонавт, 14 декабря 1972 года был открыт музей космонавтики. Тогда в его фондах было около 350 экспонатов.</w:t>
      </w:r>
    </w:p>
    <w:p w:rsidR="00642F3F" w:rsidRPr="00642F3F" w:rsidRDefault="00642F3F" w:rsidP="00642F3F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Ввиду большого наплыва туристов, 1 сентября 1978 года школьный музей был передан Министерству культуры ЧАССР и стал работать как филиал Чувашского республиканского музея. Музей посещали не только жители со всех концов нашей страны, но и многочисленные делегации из-за рубежа.</w:t>
      </w:r>
    </w:p>
    <w:p w:rsidR="00642F3F" w:rsidRPr="00642F3F" w:rsidRDefault="00642F3F" w:rsidP="00642F3F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1985 году в музее была проведена </w:t>
      </w:r>
      <w:proofErr w:type="spellStart"/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реэкспозиция</w:t>
      </w:r>
      <w:proofErr w:type="spellEnd"/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Отреставрирован и перенесен во двор музея дом Николаевых, построен павильон для автомобиля "ЗИС-110", на котором встречали </w:t>
      </w:r>
      <w:proofErr w:type="spellStart"/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Андрияна</w:t>
      </w:r>
      <w:proofErr w:type="spellEnd"/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Николаева после первого космического полета, оформлены 4 экспозиционных зала.</w:t>
      </w:r>
    </w:p>
    <w:p w:rsidR="00642F3F" w:rsidRPr="00642F3F" w:rsidRDefault="00642F3F" w:rsidP="00642F3F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апреле 1993 года музей стал филиалом Чувашского национального музея. В 2001 году </w:t>
      </w:r>
      <w:proofErr w:type="spellStart"/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Шоршелский</w:t>
      </w:r>
      <w:proofErr w:type="spellEnd"/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музей космонавтики переехал в новое здание. В Шоршелах появилось здание необычной конструкции и необыкновенной красоты. </w:t>
      </w:r>
      <w:proofErr w:type="gramStart"/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новом здании оформлены 4 экспозиционных зала, открыт астрономический класс с планетарием, где  проходят уроки для школьников старших классов.</w:t>
      </w:r>
      <w:proofErr w:type="gramEnd"/>
    </w:p>
    <w:p w:rsidR="00642F3F" w:rsidRPr="00642F3F" w:rsidRDefault="00642F3F" w:rsidP="00642F3F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октябре 2006 года музей космонавтики стал работать как ГУК "Мемориальный комплекс летчика - космонавта СССР А.Г. Николаева". </w:t>
      </w:r>
      <w:proofErr w:type="gramStart"/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этот комплекс входят: стела</w:t>
      </w:r>
      <w:r w:rsidR="000D7E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0D7EF5"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"</w:t>
      </w:r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Ракета</w:t>
      </w:r>
      <w:r w:rsidR="000D7EF5"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"</w:t>
      </w:r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бронзовый бюст А.Г. Николаева, сад - парк им. А.Г. Николаева, Музей космонавтики, Дом-музей Николаевых, часовня, где похоронен дважды Герой Советского Союза, летчик - космонавт СССР, Почетный гражданин Чувашской Республики А.Г. Николаев.</w:t>
      </w:r>
      <w:proofErr w:type="gramEnd"/>
    </w:p>
    <w:p w:rsidR="00642F3F" w:rsidRPr="00642F3F" w:rsidRDefault="00642F3F" w:rsidP="00642F3F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настоящее время в фондах музея хранится около 6000 экспонатов, среди которых ряд уникальных - спускаемый аппарат космического корабля "Восток", космическая одежда, личные вещи летчика - космонавта СССР А.Г. Николаева, скафандр Героя России, летчика - космонавта Н.М. </w:t>
      </w:r>
      <w:proofErr w:type="spellStart"/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Бударина</w:t>
      </w:r>
      <w:proofErr w:type="spellEnd"/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другие.</w:t>
      </w:r>
    </w:p>
    <w:p w:rsidR="00642F3F" w:rsidRDefault="00642F3F" w:rsidP="00642F3F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Члены </w:t>
      </w:r>
      <w:proofErr w:type="spellStart"/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ЧувашАККОР</w:t>
      </w:r>
      <w:proofErr w:type="spellEnd"/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ООО</w:t>
      </w:r>
      <w:proofErr w:type="gramEnd"/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ДСЖР Чувашии подарили работникам мемориального комплекса героя космонавта А.Г.Николаева картину «Зимний лес» в знак благодарности.</w:t>
      </w:r>
    </w:p>
    <w:p w:rsidR="00642F3F" w:rsidRPr="00642F3F" w:rsidRDefault="00642F3F" w:rsidP="00642F3F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642F3F" w:rsidRPr="00642F3F" w:rsidRDefault="00642F3F" w:rsidP="00642F3F">
      <w:pPr>
        <w:shd w:val="clear" w:color="auto" w:fill="FFFFFF"/>
        <w:spacing w:after="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заместитель председателя </w:t>
      </w:r>
      <w:proofErr w:type="spellStart"/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ЧувашАККОР</w:t>
      </w:r>
      <w:proofErr w:type="spellEnd"/>
      <w:r w:rsidRPr="00642F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Альбина Данилова</w:t>
      </w:r>
    </w:p>
    <w:p w:rsidR="005B4C25" w:rsidRPr="00642F3F" w:rsidRDefault="005B4C25">
      <w:pPr>
        <w:rPr>
          <w:sz w:val="24"/>
          <w:szCs w:val="24"/>
        </w:rPr>
      </w:pPr>
    </w:p>
    <w:sectPr w:rsidR="005B4C25" w:rsidRPr="00642F3F" w:rsidSect="005B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04854"/>
    <w:multiLevelType w:val="multilevel"/>
    <w:tmpl w:val="0D7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compat/>
  <w:rsids>
    <w:rsidRoot w:val="00642F3F"/>
    <w:rsid w:val="000D7EF5"/>
    <w:rsid w:val="00585D75"/>
    <w:rsid w:val="005B4C25"/>
    <w:rsid w:val="0064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25"/>
  </w:style>
  <w:style w:type="paragraph" w:styleId="1">
    <w:name w:val="heading 1"/>
    <w:basedOn w:val="a"/>
    <w:link w:val="10"/>
    <w:uiPriority w:val="9"/>
    <w:qFormat/>
    <w:rsid w:val="0064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2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2F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42F3F"/>
    <w:rPr>
      <w:color w:val="0000FF"/>
      <w:u w:val="single"/>
    </w:rPr>
  </w:style>
  <w:style w:type="character" w:customStyle="1" w:styleId="element-invisible">
    <w:name w:val="element-invisible"/>
    <w:basedOn w:val="a0"/>
    <w:rsid w:val="00642F3F"/>
  </w:style>
  <w:style w:type="character" w:customStyle="1" w:styleId="printhtml">
    <w:name w:val="print_html"/>
    <w:basedOn w:val="a0"/>
    <w:rsid w:val="00642F3F"/>
  </w:style>
  <w:style w:type="character" w:customStyle="1" w:styleId="printpdf">
    <w:name w:val="print_pdf"/>
    <w:basedOn w:val="a0"/>
    <w:rsid w:val="00642F3F"/>
  </w:style>
  <w:style w:type="paragraph" w:styleId="a4">
    <w:name w:val="Normal (Web)"/>
    <w:basedOn w:val="a"/>
    <w:uiPriority w:val="99"/>
    <w:semiHidden/>
    <w:unhideWhenUsed/>
    <w:rsid w:val="0064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2F3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6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80993">
                      <w:marLeft w:val="0"/>
                      <w:marRight w:val="8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5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1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2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4</cp:revision>
  <dcterms:created xsi:type="dcterms:W3CDTF">2016-08-16T11:27:00Z</dcterms:created>
  <dcterms:modified xsi:type="dcterms:W3CDTF">2016-08-16T11:30:00Z</dcterms:modified>
</cp:coreProperties>
</file>