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ИЗВЕЩЕ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>НИЕ</w:t>
      </w:r>
    </w:p>
    <w:p w:rsidR="006B583D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OLE_LINK1"/>
      <w:r w:rsidRPr="00EF76F8">
        <w:rPr>
          <w:rFonts w:ascii="Times New Roman" w:hAnsi="Times New Roman" w:cs="Times New Roman"/>
          <w:b/>
          <w:sz w:val="27"/>
          <w:szCs w:val="27"/>
        </w:rPr>
        <w:t>о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 xml:space="preserve"> проведении отбора </w:t>
      </w:r>
      <w:r w:rsidR="006B583D" w:rsidRPr="00EF76F8">
        <w:rPr>
          <w:rFonts w:ascii="Times New Roman" w:hAnsi="Times New Roman" w:cs="Times New Roman"/>
          <w:b/>
          <w:sz w:val="27"/>
          <w:szCs w:val="27"/>
        </w:rPr>
        <w:t xml:space="preserve">соискателей на право участия </w:t>
      </w:r>
    </w:p>
    <w:p w:rsidR="00151CDC" w:rsidRPr="00EF76F8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в основном мероприятии «Ленинградский гектар»</w:t>
      </w:r>
    </w:p>
    <w:bookmarkEnd w:id="0"/>
    <w:p w:rsidR="00AC20BA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EF76F8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к</w:t>
      </w:r>
      <w:r w:rsidR="007C7F98" w:rsidRPr="00EF76F8">
        <w:rPr>
          <w:rFonts w:ascii="Times New Roman" w:eastAsia="Calibri" w:hAnsi="Times New Roman" w:cs="Times New Roman"/>
          <w:sz w:val="27"/>
          <w:szCs w:val="27"/>
        </w:rPr>
        <w:t>омитет по агропромышленному и рыбохозяйственному комплексу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Ленинградской области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 xml:space="preserve"> (далее – </w:t>
      </w:r>
      <w:r w:rsidR="00AC20BA">
        <w:rPr>
          <w:rFonts w:ascii="Times New Roman" w:eastAsia="Calibri" w:hAnsi="Times New Roman" w:cs="Times New Roman"/>
          <w:sz w:val="27"/>
          <w:szCs w:val="27"/>
        </w:rPr>
        <w:t>к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>омитет)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AC20BA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20BA">
        <w:rPr>
          <w:sz w:val="26"/>
          <w:szCs w:val="26"/>
        </w:rPr>
        <w:t xml:space="preserve">1. Прием заявок на участие в отборе на бумажном носителе осуществляется </w:t>
      </w:r>
      <w:r w:rsidR="00AC20BA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>с</w:t>
      </w:r>
      <w:r w:rsidR="00414829">
        <w:rPr>
          <w:sz w:val="26"/>
          <w:szCs w:val="26"/>
        </w:rPr>
        <w:t>о</w:t>
      </w:r>
      <w:r w:rsidRPr="00AC20BA">
        <w:rPr>
          <w:sz w:val="26"/>
          <w:szCs w:val="26"/>
        </w:rPr>
        <w:t xml:space="preserve"> </w:t>
      </w:r>
      <w:r w:rsidR="00414829">
        <w:rPr>
          <w:rStyle w:val="a8"/>
          <w:sz w:val="26"/>
          <w:szCs w:val="26"/>
        </w:rPr>
        <w:t>2</w:t>
      </w:r>
      <w:r w:rsidR="00151CDC" w:rsidRPr="00AC20BA">
        <w:rPr>
          <w:rStyle w:val="a8"/>
          <w:sz w:val="26"/>
          <w:szCs w:val="26"/>
        </w:rPr>
        <w:t xml:space="preserve"> </w:t>
      </w:r>
      <w:r w:rsidRPr="00AC20BA">
        <w:rPr>
          <w:rStyle w:val="a8"/>
          <w:sz w:val="26"/>
          <w:szCs w:val="26"/>
        </w:rPr>
        <w:t xml:space="preserve">по </w:t>
      </w:r>
      <w:r w:rsidR="0077693F">
        <w:rPr>
          <w:rStyle w:val="a8"/>
          <w:sz w:val="26"/>
          <w:szCs w:val="26"/>
        </w:rPr>
        <w:t>20</w:t>
      </w:r>
      <w:r w:rsidR="00151CDC" w:rsidRPr="00AC20BA">
        <w:rPr>
          <w:rStyle w:val="a8"/>
          <w:sz w:val="26"/>
          <w:szCs w:val="26"/>
        </w:rPr>
        <w:t xml:space="preserve"> </w:t>
      </w:r>
      <w:r w:rsidR="00414829">
        <w:rPr>
          <w:rStyle w:val="a8"/>
          <w:sz w:val="26"/>
          <w:szCs w:val="26"/>
        </w:rPr>
        <w:t>сентября</w:t>
      </w:r>
      <w:r w:rsidR="002B5930" w:rsidRPr="00AC20BA">
        <w:rPr>
          <w:rStyle w:val="a8"/>
          <w:sz w:val="26"/>
          <w:szCs w:val="26"/>
        </w:rPr>
        <w:t xml:space="preserve"> </w:t>
      </w:r>
      <w:r w:rsidRPr="00AC20BA">
        <w:rPr>
          <w:rStyle w:val="a8"/>
          <w:sz w:val="26"/>
          <w:szCs w:val="26"/>
        </w:rPr>
        <w:t>201</w:t>
      </w:r>
      <w:r w:rsidR="002B5930" w:rsidRPr="00AC20BA">
        <w:rPr>
          <w:rStyle w:val="a8"/>
          <w:sz w:val="26"/>
          <w:szCs w:val="26"/>
        </w:rPr>
        <w:t>9</w:t>
      </w:r>
      <w:r w:rsidRPr="00AC20BA">
        <w:rPr>
          <w:rStyle w:val="a8"/>
          <w:sz w:val="26"/>
          <w:szCs w:val="26"/>
        </w:rPr>
        <w:t xml:space="preserve"> года включительно</w:t>
      </w:r>
      <w:r w:rsidR="00BA6553" w:rsidRPr="00AC20BA">
        <w:rPr>
          <w:sz w:val="26"/>
          <w:szCs w:val="26"/>
        </w:rPr>
        <w:t xml:space="preserve">, </w:t>
      </w:r>
      <w:r w:rsidR="00A9431D" w:rsidRPr="00AC20BA">
        <w:rPr>
          <w:sz w:val="26"/>
          <w:szCs w:val="26"/>
        </w:rPr>
        <w:t>по адресу: г. Санкт-Петербург,</w:t>
      </w:r>
      <w:r w:rsidR="00A9431D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>ул. Смольного, д.</w:t>
      </w:r>
      <w:r w:rsidR="00AB556F" w:rsidRPr="00AC20BA">
        <w:rPr>
          <w:sz w:val="26"/>
          <w:szCs w:val="26"/>
        </w:rPr>
        <w:t xml:space="preserve"> </w:t>
      </w:r>
      <w:r w:rsidRPr="00AC20BA">
        <w:rPr>
          <w:sz w:val="26"/>
          <w:szCs w:val="26"/>
        </w:rPr>
        <w:t xml:space="preserve">3, канцелярия </w:t>
      </w:r>
      <w:r w:rsidR="001620D1" w:rsidRPr="00AC20BA">
        <w:rPr>
          <w:sz w:val="26"/>
          <w:szCs w:val="26"/>
        </w:rPr>
        <w:t>К</w:t>
      </w:r>
      <w:r w:rsidRPr="00AC20BA">
        <w:rPr>
          <w:sz w:val="26"/>
          <w:szCs w:val="26"/>
        </w:rPr>
        <w:t>омитета, каб. 2-</w:t>
      </w:r>
      <w:r w:rsidR="00854F66" w:rsidRPr="00AC20BA">
        <w:rPr>
          <w:sz w:val="26"/>
          <w:szCs w:val="26"/>
        </w:rPr>
        <w:t>26, с 10 до 17 часов</w:t>
      </w:r>
      <w:r w:rsidR="00A9431D" w:rsidRPr="00AC20BA">
        <w:rPr>
          <w:sz w:val="26"/>
          <w:szCs w:val="26"/>
        </w:rPr>
        <w:t xml:space="preserve"> </w:t>
      </w:r>
      <w:r w:rsidR="00854F66" w:rsidRPr="00AC20BA">
        <w:rPr>
          <w:sz w:val="26"/>
          <w:szCs w:val="26"/>
        </w:rPr>
        <w:t>ежедневно.</w:t>
      </w:r>
    </w:p>
    <w:p w:rsidR="00A9431D" w:rsidRPr="00AC20BA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Для оформления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пропуска 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>не менее чем за день до предполагаемого дня посещения н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аправить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ФИО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соискателя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(полностью)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 электронной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почте:</w:t>
      </w:r>
      <w:r w:rsidR="00151CDC" w:rsidRPr="00AC20B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orokina@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lenreg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AC20BA" w:rsidRPr="00AC2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hyperlink r:id="rId8" w:history="1"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oa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_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sharikova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@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lenreg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.</w:t>
        </w:r>
        <w:r w:rsidR="006B583D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с пометкой в поле «Тема» - «пропуск, Ленинградский гектар».</w:t>
      </w:r>
    </w:p>
    <w:p w:rsidR="00E1611F" w:rsidRPr="00AC20BA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06.03.2019 № 92,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>д</w:t>
      </w:r>
      <w:r w:rsidR="0078105B" w:rsidRPr="00AC20BA">
        <w:rPr>
          <w:rFonts w:ascii="Times New Roman" w:hAnsi="Times New Roman" w:cs="Times New Roman"/>
          <w:bCs/>
          <w:sz w:val="26"/>
          <w:szCs w:val="26"/>
        </w:rPr>
        <w:t xml:space="preserve">ля участия в отборе </w:t>
      </w:r>
      <w:r w:rsidR="00EF76F8" w:rsidRPr="00AC20BA">
        <w:rPr>
          <w:rFonts w:ascii="Times New Roman" w:hAnsi="Times New Roman" w:cs="Times New Roman"/>
          <w:bCs/>
          <w:sz w:val="26"/>
          <w:szCs w:val="26"/>
        </w:rPr>
        <w:t xml:space="preserve">соискатели направляют в комитет </w:t>
      </w:r>
      <w:r w:rsidR="00E1611F" w:rsidRPr="00AC20B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2.1. для граждан: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</w:t>
      </w:r>
      <w:r w:rsidR="008A29F6">
        <w:rPr>
          <w:rFonts w:ascii="Times New Roman" w:hAnsi="Times New Roman" w:cs="Times New Roman"/>
          <w:sz w:val="26"/>
          <w:szCs w:val="26"/>
        </w:rPr>
        <w:t>1</w:t>
      </w:r>
      <w:r w:rsidRPr="00AC20BA">
        <w:rPr>
          <w:rFonts w:ascii="Times New Roman" w:hAnsi="Times New Roman" w:cs="Times New Roman"/>
          <w:sz w:val="26"/>
          <w:szCs w:val="26"/>
        </w:rPr>
        <w:t xml:space="preserve">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анкету соискателя по форме согласно приложению 3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копию паспорта гражданина Российской Федерации;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AC20BA">
        <w:rPr>
          <w:rFonts w:ascii="Times New Roman" w:hAnsi="Times New Roman" w:cs="Times New Roman"/>
          <w:sz w:val="26"/>
          <w:szCs w:val="26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0BA">
        <w:rPr>
          <w:rFonts w:ascii="Times New Roman" w:hAnsi="Times New Roman" w:cs="Times New Roman"/>
          <w:sz w:val="26"/>
          <w:szCs w:val="26"/>
        </w:rPr>
        <w:t xml:space="preserve">- сведения из Управления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участков, принадлежащих гражданину  на праве собственности (аренды, безвозмездного пользования) 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согласие на передачу и обработку персональных данных в соответствии</w:t>
      </w:r>
      <w:r w:rsidRPr="00AC20BA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согласно приложению 4</w:t>
      </w:r>
      <w:r w:rsidRPr="00AC20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20BA">
        <w:rPr>
          <w:rFonts w:ascii="Times New Roman" w:hAnsi="Times New Roman" w:cs="Times New Roman"/>
          <w:sz w:val="26"/>
          <w:szCs w:val="26"/>
        </w:rPr>
        <w:t xml:space="preserve">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2.2. для юридических лиц и </w:t>
      </w:r>
      <w:proofErr w:type="gramStart"/>
      <w:r w:rsidRPr="00AC20BA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b/>
          <w:sz w:val="26"/>
          <w:szCs w:val="26"/>
        </w:rPr>
        <w:t>Ф)Х: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2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 (юридического лица) в случае создания хозяйствующего субъекта до 01.01.2017;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справку об отсутствии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сведения из Управления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соответствующего субъекта Российской Федерации по месту регистрации юридического лица или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</w:t>
      </w:r>
      <w:r w:rsidRPr="00AC20BA">
        <w:rPr>
          <w:rFonts w:ascii="Times New Roman" w:hAnsi="Times New Roman" w:cs="Times New Roman"/>
          <w:sz w:val="26"/>
          <w:szCs w:val="26"/>
        </w:rPr>
        <w:br/>
        <w:t xml:space="preserve">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</w:t>
      </w:r>
      <w:r w:rsidRPr="00AC20BA">
        <w:rPr>
          <w:rFonts w:ascii="Times New Roman" w:hAnsi="Times New Roman" w:cs="Times New Roman"/>
          <w:sz w:val="26"/>
          <w:szCs w:val="26"/>
        </w:rPr>
        <w:br/>
        <w:t>при использовании земельного участка из состава земель сельскохозяйственного назначения в отношении всех земельных участков, принадлежащих юридическому лицу или К(Ф)Х на праве собственности (аренды, безвозмездного пользования)</w:t>
      </w:r>
      <w:r w:rsidRPr="00AC20BA">
        <w:rPr>
          <w:rFonts w:ascii="Times New Roman" w:hAnsi="Times New Roman" w:cs="Times New Roman"/>
          <w:sz w:val="26"/>
          <w:szCs w:val="26"/>
        </w:rPr>
        <w:br/>
        <w:t>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о несостоятельности (банкротстве) юридического лица.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2.3. Соискатели вправе представить в составе документов для участия в отборе иные характеризующие их документы.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2.4. </w:t>
      </w:r>
      <w:bookmarkStart w:id="1" w:name="P258"/>
      <w:bookmarkEnd w:id="1"/>
      <w:r w:rsidRPr="00AC20BA">
        <w:rPr>
          <w:rFonts w:ascii="Times New Roman" w:hAnsi="Times New Roman" w:cs="Times New Roman"/>
          <w:sz w:val="26"/>
          <w:szCs w:val="26"/>
        </w:rPr>
        <w:t xml:space="preserve">Все документы представляются в виде оригиналов или надлежащим образом заверенных копий. Копия в обязательном порядке должна содержать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надпись, дату, подпись, расшифровку подписи заверителя, печать (при наличии).</w:t>
      </w:r>
    </w:p>
    <w:p w:rsidR="00AA65A0" w:rsidRDefault="003B6661" w:rsidP="00EF76F8">
      <w:pPr>
        <w:spacing w:after="0" w:line="240" w:lineRule="auto"/>
        <w:ind w:firstLine="708"/>
        <w:jc w:val="both"/>
        <w:rPr>
          <w:sz w:val="26"/>
          <w:szCs w:val="26"/>
        </w:rPr>
      </w:pPr>
      <w:r w:rsidRPr="00AC20BA">
        <w:rPr>
          <w:rFonts w:ascii="Times New Roman" w:eastAsia="Calibri" w:hAnsi="Times New Roman" w:cs="Times New Roman"/>
          <w:sz w:val="26"/>
          <w:szCs w:val="26"/>
        </w:rPr>
        <w:t>3</w:t>
      </w:r>
      <w:r w:rsidR="007C7F98" w:rsidRPr="00AC20B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70396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Порядком </w:t>
      </w:r>
      <w:r w:rsidR="006B583D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отбора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участников основного мероприятия «Ленинградский гектар»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14829">
        <w:rPr>
          <w:rFonts w:ascii="Times New Roman" w:eastAsia="Calibri" w:hAnsi="Times New Roman" w:cs="Times New Roman"/>
          <w:sz w:val="26"/>
          <w:szCs w:val="26"/>
        </w:rPr>
        <w:t>П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можно ознакомиться на сайте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>к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омитета </w:t>
      </w:r>
      <w:hyperlink r:id="rId9" w:history="1"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agroprom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lenobl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 в разделе: Господдержка / программа «Ленинградский гектар»</w:t>
      </w:r>
      <w:hyperlink w:history="1"/>
      <w:r w:rsidR="005E2595">
        <w:rPr>
          <w:sz w:val="26"/>
          <w:szCs w:val="26"/>
        </w:rPr>
        <w:t>.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9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Контактные телефоны для получения консультационной помощи по вопросам проведения отбора: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</w:t>
      </w:r>
      <w:r w:rsidR="004D668F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668F">
        <w:rPr>
          <w:rFonts w:ascii="Times New Roman" w:hAnsi="Times New Roman" w:cs="Times New Roman"/>
          <w:sz w:val="26"/>
          <w:szCs w:val="26"/>
        </w:rPr>
        <w:t>Тихомирова Елена Михайловна</w:t>
      </w:r>
    </w:p>
    <w:p w:rsidR="008A29F6" w:rsidRP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611-48-67, Васильева Екатерина Сергеевна</w:t>
      </w:r>
    </w:p>
    <w:p w:rsidR="005E2595" w:rsidRDefault="005E259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                                     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                                     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 xml:space="preserve">ная продукция, планирующаяся к выпуску: </w:t>
      </w:r>
      <w:r w:rsidRPr="00FA399D">
        <w:rPr>
          <w:bCs/>
          <w:sz w:val="26"/>
          <w:szCs w:val="26"/>
        </w:rPr>
        <w:t>_____________________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718A4"/>
    <w:rsid w:val="00593C2B"/>
    <w:rsid w:val="005D50D1"/>
    <w:rsid w:val="005D62A4"/>
    <w:rsid w:val="005E2595"/>
    <w:rsid w:val="005F6050"/>
    <w:rsid w:val="006715AB"/>
    <w:rsid w:val="00671CC8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B7B04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C20BA"/>
    <w:rsid w:val="00AD2710"/>
    <w:rsid w:val="00AE19D9"/>
    <w:rsid w:val="00AF4ED0"/>
    <w:rsid w:val="00B45A9C"/>
    <w:rsid w:val="00B528E6"/>
    <w:rsid w:val="00B60C3A"/>
    <w:rsid w:val="00B672C1"/>
    <w:rsid w:val="00BA6553"/>
    <w:rsid w:val="00BC0A1C"/>
    <w:rsid w:val="00BD3F2B"/>
    <w:rsid w:val="00BD6103"/>
    <w:rsid w:val="00C30AD9"/>
    <w:rsid w:val="00D03BE8"/>
    <w:rsid w:val="00D70396"/>
    <w:rsid w:val="00DA57F5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_sharikova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_sorok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3A6C-6F8E-4B1C-8B4B-619B308C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24</cp:revision>
  <cp:lastPrinted>2019-04-08T10:53:00Z</cp:lastPrinted>
  <dcterms:created xsi:type="dcterms:W3CDTF">2018-12-10T16:10:00Z</dcterms:created>
  <dcterms:modified xsi:type="dcterms:W3CDTF">2019-08-23T18:51:00Z</dcterms:modified>
</cp:coreProperties>
</file>