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94E" w:rsidRPr="00695D54" w:rsidRDefault="005A694E">
      <w:pPr>
        <w:rPr>
          <w:rFonts w:ascii="Arial" w:hAnsi="Arial" w:cs="Arial"/>
          <w:b/>
          <w:bCs/>
          <w:caps/>
          <w:kern w:val="24"/>
        </w:rPr>
      </w:pPr>
      <w:r>
        <w:rPr>
          <w:rFonts w:ascii="Arial" w:hAnsi="Arial" w:cs="Arial"/>
          <w:b/>
          <w:bCs/>
        </w:rPr>
        <w:t xml:space="preserve"> </w:t>
      </w:r>
      <w:r w:rsidRPr="00695D54">
        <w:rPr>
          <w:rFonts w:ascii="Arial" w:hAnsi="Arial" w:cs="Arial"/>
          <w:b/>
          <w:bCs/>
          <w:caps/>
          <w:kern w:val="24"/>
        </w:rPr>
        <w:t xml:space="preserve">СССПК « Колос» и «Восход»  успешно работают в Алтайском крае </w:t>
      </w:r>
    </w:p>
    <w:p w:rsidR="005A694E" w:rsidRDefault="005A694E">
      <w:pPr>
        <w:rPr>
          <w:rFonts w:ascii="Arial" w:hAnsi="Arial" w:cs="Arial"/>
          <w:b/>
          <w:bCs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  <w:b/>
          <w:bCs/>
        </w:rPr>
        <w:t>Снабженческо-сбытовой сельскохозяйственный потребительский кооператив «Колос»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1. Образован 29.05.2008г. в Тальменском районе.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2. Количество членов — 134, председатель Махнаков Олег Николаевич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3. Количество штатных работников — 5, первый уровень кооператива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 xml:space="preserve">4. Получена господдержка: </w:t>
      </w: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2009-2015гг - субсидирование части банковской процентной ставки за пользование кредитными средствами</w:t>
      </w: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2009, 2011, 2012 -  субсидирование части затрат на приобретение специалированного транспорта и оборудования</w:t>
      </w: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2012 - субсидирование части затрат на проведение ежегодных ревизионных проверок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5. Выручка за 2015 год — 43 067,5 тыс.рублей, закуплено молока у населения — 1 236 973 кг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6.  Основное направление деятельности кооператива - сбор молока у личных подсобных и крестьянских</w:t>
      </w:r>
      <w:r w:rsidR="005A694E">
        <w:rPr>
          <w:rFonts w:ascii="Arial" w:hAnsi="Arial" w:cs="Arial"/>
        </w:rPr>
        <w:t xml:space="preserve"> (</w:t>
      </w:r>
      <w:r w:rsidRPr="004E1919">
        <w:rPr>
          <w:rFonts w:ascii="Arial" w:hAnsi="Arial" w:cs="Arial"/>
        </w:rPr>
        <w:t>фермерских</w:t>
      </w:r>
      <w:r w:rsidR="005A694E">
        <w:rPr>
          <w:rFonts w:ascii="Arial" w:hAnsi="Arial" w:cs="Arial"/>
        </w:rPr>
        <w:t>)</w:t>
      </w:r>
      <w:r w:rsidRPr="004E1919">
        <w:rPr>
          <w:rFonts w:ascii="Arial" w:hAnsi="Arial" w:cs="Arial"/>
        </w:rPr>
        <w:t xml:space="preserve"> хозяйств. Часть собранного молока идет на реализацию молокоперерабатывающему предприятию, часть — на переработку в готовый продукт — сыр и масло, который реализуется как в Алтайском крае, так и за его пределами.</w:t>
      </w:r>
    </w:p>
    <w:p w:rsidR="004E1919" w:rsidRPr="004E1919" w:rsidRDefault="004E1919">
      <w:pPr>
        <w:rPr>
          <w:rFonts w:ascii="Arial" w:hAnsi="Arial" w:cs="Arial"/>
        </w:rPr>
      </w:pPr>
    </w:p>
    <w:p w:rsidR="004E1919" w:rsidRPr="004E1919" w:rsidRDefault="004E1919">
      <w:pPr>
        <w:rPr>
          <w:rFonts w:ascii="Arial" w:hAnsi="Arial" w:cs="Arial"/>
        </w:rPr>
      </w:pPr>
      <w:r w:rsidRPr="004E1919">
        <w:rPr>
          <w:rFonts w:ascii="Arial" w:hAnsi="Arial" w:cs="Arial"/>
        </w:rPr>
        <w:t>7. Кооператив проводит ежегодные праздники для сдатчиков молока с награждением самых активных сдатчиков, прин</w:t>
      </w:r>
      <w:r>
        <w:rPr>
          <w:rFonts w:ascii="Arial" w:hAnsi="Arial" w:cs="Arial"/>
        </w:rPr>
        <w:t>и</w:t>
      </w:r>
      <w:r w:rsidRPr="004E1919">
        <w:rPr>
          <w:rFonts w:ascii="Arial" w:hAnsi="Arial" w:cs="Arial"/>
        </w:rPr>
        <w:t xml:space="preserve">мает участие в праздниках и ярмарках района. Награжден дипломами от администрации Алтайского края в 2009, 2010, 2011гг за достижение наивысших объемов закупа молока по краю. </w:t>
      </w:r>
    </w:p>
    <w:p w:rsidR="004E1919" w:rsidRDefault="00D23725">
      <w:r>
        <w:rPr>
          <w:noProof/>
          <w:lang w:eastAsia="ru-RU" w:bidi="ar-SA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102235</wp:posOffset>
            </wp:positionV>
            <wp:extent cx="3300095" cy="2555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5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D23725"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34290</wp:posOffset>
            </wp:positionV>
            <wp:extent cx="3427095" cy="2738120"/>
            <wp:effectExtent l="1905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19" w:rsidRDefault="004E1919"/>
    <w:p w:rsidR="004E1919" w:rsidRDefault="004E1919"/>
    <w:p w:rsidR="004E1919" w:rsidRDefault="004E1919"/>
    <w:p w:rsidR="009546EB" w:rsidRDefault="009546EB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Default="004E1919"/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  <w:b/>
          <w:bCs/>
        </w:rPr>
        <w:t>Снабженческо-сбытовой сельскохозяйственный потребительский кооператив «Восход»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1. Образован 28.02.2014г.  в Топчихинском районе.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2. Количество членов — 27, председатель Махнаков Олег Николаевич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3. Количество штатных работников — 9, первый уровень кооператива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 xml:space="preserve">4. Получена господдержка: </w:t>
      </w: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 xml:space="preserve">2015г - </w:t>
      </w:r>
      <w:r w:rsidRPr="008D773B">
        <w:rPr>
          <w:rFonts w:ascii="Arial" w:eastAsia="Times New Roman" w:hAnsi="Arial" w:cs="Arial"/>
        </w:rPr>
        <w:t xml:space="preserve">грант на развитие материально-технической базы в рамках целевой программы «Развитие сельскохозяйственной потребительской кооперации в Алтайском крае» на 2015-2017 годы» 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5. Выручка за 2015 год — 32 406 тыс.рублей, закуплено молока у населения — 922 106 кг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Pr="008D773B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6.  Основное направление деятельности кооператива - сбор молока у личных подсобных и крестьянских</w:t>
      </w:r>
      <w:r w:rsidR="002B22D6">
        <w:rPr>
          <w:rFonts w:ascii="Arial" w:hAnsi="Arial" w:cs="Arial"/>
        </w:rPr>
        <w:t xml:space="preserve"> (</w:t>
      </w:r>
      <w:r w:rsidRPr="008D773B">
        <w:rPr>
          <w:rFonts w:ascii="Arial" w:hAnsi="Arial" w:cs="Arial"/>
        </w:rPr>
        <w:t>фермерских</w:t>
      </w:r>
      <w:r w:rsidR="002B22D6">
        <w:rPr>
          <w:rFonts w:ascii="Arial" w:hAnsi="Arial" w:cs="Arial"/>
        </w:rPr>
        <w:t>)</w:t>
      </w:r>
      <w:r w:rsidRPr="008D773B">
        <w:rPr>
          <w:rFonts w:ascii="Arial" w:hAnsi="Arial" w:cs="Arial"/>
        </w:rPr>
        <w:t xml:space="preserve"> хозяйств. Часть собранного молока идет на реализацию молокоперерабатывающему предприятию, часть — на переработку в готовый продукт — сыр и масло, который реализуется как в Алтайском крае, так и за его пределами.</w:t>
      </w:r>
    </w:p>
    <w:p w:rsidR="004E1919" w:rsidRPr="008D773B" w:rsidRDefault="004E1919">
      <w:pPr>
        <w:rPr>
          <w:rFonts w:ascii="Arial" w:hAnsi="Arial" w:cs="Arial"/>
        </w:rPr>
      </w:pPr>
    </w:p>
    <w:p w:rsidR="004E1919" w:rsidRDefault="004E1919">
      <w:pPr>
        <w:rPr>
          <w:rFonts w:ascii="Arial" w:hAnsi="Arial" w:cs="Arial"/>
        </w:rPr>
      </w:pPr>
      <w:r w:rsidRPr="008D773B">
        <w:rPr>
          <w:rFonts w:ascii="Arial" w:hAnsi="Arial" w:cs="Arial"/>
        </w:rPr>
        <w:t>7. Кооператив проводит ежегодные праздники для сдатчиков молока с награждением самых активных сдатчиков, прин</w:t>
      </w:r>
      <w:r w:rsidR="008D773B">
        <w:rPr>
          <w:rFonts w:ascii="Arial" w:hAnsi="Arial" w:cs="Arial"/>
        </w:rPr>
        <w:t>и</w:t>
      </w:r>
      <w:r w:rsidRPr="008D773B">
        <w:rPr>
          <w:rFonts w:ascii="Arial" w:hAnsi="Arial" w:cs="Arial"/>
        </w:rPr>
        <w:t xml:space="preserve">мает участие в праздниках и ярмарках района. Награжден </w:t>
      </w:r>
      <w:r w:rsidR="003F2C87">
        <w:rPr>
          <w:rFonts w:ascii="Arial" w:hAnsi="Arial" w:cs="Arial"/>
        </w:rPr>
        <w:t>П</w:t>
      </w:r>
      <w:r w:rsidRPr="008D773B">
        <w:rPr>
          <w:rFonts w:ascii="Arial" w:hAnsi="Arial" w:cs="Arial"/>
        </w:rPr>
        <w:t>очетной грамотой от администраци</w:t>
      </w:r>
      <w:r w:rsidR="00924B24">
        <w:rPr>
          <w:rFonts w:ascii="Arial" w:hAnsi="Arial" w:cs="Arial"/>
        </w:rPr>
        <w:t xml:space="preserve">и Топчихинского района в 2015г </w:t>
      </w:r>
    </w:p>
    <w:p w:rsidR="00D34D7E" w:rsidRPr="008D773B" w:rsidRDefault="00D34D7E">
      <w:pPr>
        <w:rPr>
          <w:rFonts w:ascii="Arial" w:hAnsi="Arial" w:cs="Arial"/>
        </w:rPr>
      </w:pPr>
    </w:p>
    <w:p w:rsidR="004E1919" w:rsidRDefault="00D23725">
      <w:r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79375</wp:posOffset>
            </wp:positionV>
            <wp:extent cx="3802380" cy="241300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41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919" w:rsidRDefault="00D23725"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2332990</wp:posOffset>
            </wp:positionV>
            <wp:extent cx="3919220" cy="2496185"/>
            <wp:effectExtent l="19050" t="0" r="508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49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19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1484"/>
    <w:rsid w:val="00271484"/>
    <w:rsid w:val="002B22D6"/>
    <w:rsid w:val="003F2C87"/>
    <w:rsid w:val="004E1919"/>
    <w:rsid w:val="005A694E"/>
    <w:rsid w:val="00695D54"/>
    <w:rsid w:val="008D773B"/>
    <w:rsid w:val="00924B24"/>
    <w:rsid w:val="009546EB"/>
    <w:rsid w:val="00D23725"/>
    <w:rsid w:val="00D34D7E"/>
    <w:rsid w:val="00E271E9"/>
    <w:rsid w:val="00FA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Снабженческо-сбытовой сельскохозяйственный потребительский кооператив «Колос»</vt:lpstr>
    </vt:vector>
  </TitlesOfParts>
  <Company>.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Снабженческо-сбытовой сельскохозяйственный потребительский кооператив «Колос»</dc:title>
  <dc:creator>иван иванов</dc:creator>
  <cp:lastModifiedBy>minenko</cp:lastModifiedBy>
  <cp:revision>2</cp:revision>
  <cp:lastPrinted>1601-01-01T00:00:00Z</cp:lastPrinted>
  <dcterms:created xsi:type="dcterms:W3CDTF">2016-10-24T10:15:00Z</dcterms:created>
  <dcterms:modified xsi:type="dcterms:W3CDTF">2016-10-24T10:15:00Z</dcterms:modified>
</cp:coreProperties>
</file>