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06" w:rsidRDefault="002A5096" w:rsidP="005D51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A5096" w:rsidRDefault="002A5096" w:rsidP="005D51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проекту федерального закон</w:t>
      </w:r>
      <w:bookmarkStart w:id="0" w:name="_GoBack"/>
      <w:bookmarkEnd w:id="0"/>
      <w:r>
        <w:rPr>
          <w:rFonts w:ascii="Times New Roman" w:hAnsi="Times New Roman" w:cs="Times New Roman"/>
          <w:b/>
          <w:sz w:val="28"/>
          <w:szCs w:val="28"/>
        </w:rPr>
        <w:t xml:space="preserve">а </w:t>
      </w:r>
      <w:r w:rsidR="00DB0218">
        <w:rPr>
          <w:rFonts w:ascii="Times New Roman" w:hAnsi="Times New Roman" w:cs="Times New Roman"/>
          <w:b/>
          <w:sz w:val="28"/>
          <w:szCs w:val="28"/>
        </w:rPr>
        <w:t>«</w:t>
      </w:r>
      <w:r w:rsidR="00984C8D" w:rsidRPr="00984C8D">
        <w:rPr>
          <w:rFonts w:ascii="Times New Roman" w:hAnsi="Times New Roman" w:cs="Times New Roman"/>
          <w:b/>
          <w:sz w:val="28"/>
          <w:szCs w:val="28"/>
        </w:rPr>
        <w: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w:t>
      </w:r>
      <w:r w:rsidR="00DB0218" w:rsidRPr="00DB0218">
        <w:rPr>
          <w:rFonts w:ascii="Times New Roman" w:hAnsi="Times New Roman" w:cs="Times New Roman"/>
          <w:b/>
          <w:sz w:val="28"/>
          <w:szCs w:val="28"/>
        </w:rPr>
        <w:t>»</w:t>
      </w:r>
      <w:r w:rsidR="00DC3E18" w:rsidRPr="00DC3E18">
        <w:rPr>
          <w:rFonts w:ascii="Times New Roman" w:hAnsi="Times New Roman" w:cs="Times New Roman"/>
          <w:b/>
          <w:sz w:val="28"/>
          <w:szCs w:val="28"/>
        </w:rPr>
        <w:t xml:space="preserve"> </w:t>
      </w:r>
    </w:p>
    <w:p w:rsidR="000E2510" w:rsidRDefault="000E2510" w:rsidP="005D51A7">
      <w:pPr>
        <w:spacing w:after="0" w:line="348" w:lineRule="auto"/>
        <w:jc w:val="center"/>
        <w:rPr>
          <w:rFonts w:ascii="Times New Roman" w:hAnsi="Times New Roman" w:cs="Times New Roman"/>
          <w:b/>
          <w:sz w:val="28"/>
          <w:szCs w:val="28"/>
        </w:rPr>
      </w:pPr>
    </w:p>
    <w:p w:rsidR="0046205E" w:rsidRDefault="002A5096"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федерального закона </w:t>
      </w:r>
      <w:r w:rsidR="00DB0218" w:rsidRPr="00DB0218">
        <w:rPr>
          <w:rFonts w:ascii="Times New Roman" w:hAnsi="Times New Roman" w:cs="Times New Roman"/>
          <w:sz w:val="28"/>
          <w:szCs w:val="28"/>
        </w:rPr>
        <w:t>«</w:t>
      </w:r>
      <w:r w:rsidR="00984C8D" w:rsidRPr="00984C8D">
        <w:rPr>
          <w:rFonts w:ascii="Times New Roman" w:hAnsi="Times New Roman" w:cs="Times New Roman"/>
          <w:sz w:val="28"/>
          <w:szCs w:val="28"/>
        </w:rPr>
        <w: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w:t>
      </w:r>
      <w:r w:rsidR="00DB0218" w:rsidRPr="00DB0218">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00AA58E0">
        <w:rPr>
          <w:rFonts w:ascii="Times New Roman" w:hAnsi="Times New Roman" w:cs="Times New Roman"/>
          <w:sz w:val="28"/>
          <w:szCs w:val="28"/>
        </w:rPr>
        <w:t>з</w:t>
      </w:r>
      <w:r>
        <w:rPr>
          <w:rFonts w:ascii="Times New Roman" w:hAnsi="Times New Roman" w:cs="Times New Roman"/>
          <w:sz w:val="28"/>
          <w:szCs w:val="28"/>
        </w:rPr>
        <w:t xml:space="preserve">аконопроект) разработан </w:t>
      </w:r>
      <w:r w:rsidR="007D6551">
        <w:rPr>
          <w:rFonts w:ascii="Times New Roman" w:hAnsi="Times New Roman" w:cs="Times New Roman"/>
          <w:sz w:val="28"/>
          <w:szCs w:val="28"/>
        </w:rPr>
        <w:t>во исполнение</w:t>
      </w:r>
      <w:r w:rsidR="00DC3E18">
        <w:rPr>
          <w:rFonts w:ascii="Times New Roman" w:hAnsi="Times New Roman" w:cs="Times New Roman"/>
          <w:sz w:val="28"/>
          <w:szCs w:val="28"/>
        </w:rPr>
        <w:t xml:space="preserve"> поручен</w:t>
      </w:r>
      <w:r w:rsidR="000E2510">
        <w:rPr>
          <w:rFonts w:ascii="Times New Roman" w:hAnsi="Times New Roman" w:cs="Times New Roman"/>
          <w:sz w:val="28"/>
          <w:szCs w:val="28"/>
        </w:rPr>
        <w:t>и</w:t>
      </w:r>
      <w:r w:rsidR="007D6551">
        <w:rPr>
          <w:rFonts w:ascii="Times New Roman" w:hAnsi="Times New Roman" w:cs="Times New Roman"/>
          <w:sz w:val="28"/>
          <w:szCs w:val="28"/>
        </w:rPr>
        <w:t>я</w:t>
      </w:r>
      <w:r w:rsidR="00DC3E18">
        <w:rPr>
          <w:rFonts w:ascii="Times New Roman" w:hAnsi="Times New Roman" w:cs="Times New Roman"/>
          <w:sz w:val="28"/>
          <w:szCs w:val="28"/>
        </w:rPr>
        <w:t xml:space="preserve"> Президента Российской Федерации </w:t>
      </w:r>
      <w:r w:rsidR="00DB0218">
        <w:rPr>
          <w:rFonts w:ascii="Times New Roman" w:hAnsi="Times New Roman" w:cs="Times New Roman"/>
          <w:sz w:val="28"/>
          <w:szCs w:val="28"/>
        </w:rPr>
        <w:br/>
      </w:r>
      <w:r w:rsidR="005C439B">
        <w:rPr>
          <w:rFonts w:ascii="Times New Roman" w:hAnsi="Times New Roman" w:cs="Times New Roman"/>
          <w:sz w:val="28"/>
          <w:szCs w:val="28"/>
        </w:rPr>
        <w:t>от 14.10.</w:t>
      </w:r>
      <w:r w:rsidR="00DC3E18">
        <w:rPr>
          <w:rFonts w:ascii="Times New Roman" w:hAnsi="Times New Roman" w:cs="Times New Roman"/>
          <w:sz w:val="28"/>
          <w:szCs w:val="28"/>
        </w:rPr>
        <w:t>2016 № Пр-1971</w:t>
      </w:r>
      <w:r w:rsidR="00AA58E0">
        <w:rPr>
          <w:rFonts w:ascii="Times New Roman" w:hAnsi="Times New Roman" w:cs="Times New Roman"/>
          <w:sz w:val="28"/>
          <w:szCs w:val="28"/>
        </w:rPr>
        <w:t>, поручени</w:t>
      </w:r>
      <w:r w:rsidR="00E64DC7">
        <w:rPr>
          <w:rFonts w:ascii="Times New Roman" w:hAnsi="Times New Roman" w:cs="Times New Roman"/>
          <w:sz w:val="28"/>
          <w:szCs w:val="28"/>
        </w:rPr>
        <w:t>я</w:t>
      </w:r>
      <w:r w:rsidR="00AA58E0">
        <w:rPr>
          <w:rFonts w:ascii="Times New Roman" w:hAnsi="Times New Roman" w:cs="Times New Roman"/>
          <w:sz w:val="28"/>
          <w:szCs w:val="28"/>
        </w:rPr>
        <w:t xml:space="preserve"> Правительства Российской Федерации </w:t>
      </w:r>
      <w:r w:rsidR="005C439B">
        <w:rPr>
          <w:rFonts w:ascii="Times New Roman" w:hAnsi="Times New Roman" w:cs="Times New Roman"/>
          <w:sz w:val="28"/>
          <w:szCs w:val="28"/>
        </w:rPr>
        <w:br/>
      </w:r>
      <w:r w:rsidR="00AA58E0">
        <w:rPr>
          <w:rFonts w:ascii="Times New Roman" w:hAnsi="Times New Roman" w:cs="Times New Roman"/>
          <w:sz w:val="28"/>
          <w:szCs w:val="28"/>
        </w:rPr>
        <w:t xml:space="preserve">от </w:t>
      </w:r>
      <w:r w:rsidR="005C439B">
        <w:rPr>
          <w:rFonts w:ascii="Times New Roman" w:hAnsi="Times New Roman" w:cs="Times New Roman"/>
          <w:sz w:val="28"/>
          <w:szCs w:val="28"/>
        </w:rPr>
        <w:t>20.10.</w:t>
      </w:r>
      <w:r w:rsidR="00E64DC7">
        <w:rPr>
          <w:rFonts w:ascii="Times New Roman" w:hAnsi="Times New Roman" w:cs="Times New Roman"/>
          <w:sz w:val="28"/>
          <w:szCs w:val="28"/>
        </w:rPr>
        <w:t>2016</w:t>
      </w:r>
      <w:r w:rsidR="00AA58E0">
        <w:rPr>
          <w:rFonts w:ascii="Times New Roman" w:hAnsi="Times New Roman" w:cs="Times New Roman"/>
          <w:sz w:val="28"/>
          <w:szCs w:val="28"/>
        </w:rPr>
        <w:t xml:space="preserve"> № </w:t>
      </w:r>
      <w:r w:rsidR="00E64DC7">
        <w:rPr>
          <w:rFonts w:ascii="Times New Roman" w:hAnsi="Times New Roman" w:cs="Times New Roman"/>
          <w:sz w:val="28"/>
          <w:szCs w:val="28"/>
        </w:rPr>
        <w:t>АД-П11-6284.</w:t>
      </w:r>
    </w:p>
    <w:p w:rsidR="00C73A27" w:rsidRDefault="00C73A27"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Законопроект направлен на устранение недостатков действующего законодательства, регулирующего оборот земель сельскохозяйственного назначения, выявленных правоприменительной практикой.</w:t>
      </w:r>
    </w:p>
    <w:p w:rsidR="00C73A27" w:rsidRPr="00C73A27" w:rsidRDefault="00250161"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Так, н</w:t>
      </w:r>
      <w:r w:rsidR="00C73A27" w:rsidRPr="00C73A27">
        <w:rPr>
          <w:rFonts w:ascii="Times New Roman" w:hAnsi="Times New Roman" w:cs="Times New Roman"/>
          <w:sz w:val="28"/>
          <w:szCs w:val="28"/>
        </w:rPr>
        <w:t xml:space="preserve">аличие в действующем законодательстве положений, допускающих признание общего собрания </w:t>
      </w:r>
      <w:r w:rsidR="00103A11">
        <w:rPr>
          <w:rFonts w:ascii="Times New Roman" w:hAnsi="Times New Roman" w:cs="Times New Roman"/>
          <w:sz w:val="28"/>
          <w:szCs w:val="28"/>
        </w:rPr>
        <w:t xml:space="preserve">участников долевой собственности </w:t>
      </w:r>
      <w:r w:rsidR="00C73A27" w:rsidRPr="00C73A27">
        <w:rPr>
          <w:rFonts w:ascii="Times New Roman" w:hAnsi="Times New Roman" w:cs="Times New Roman"/>
          <w:sz w:val="28"/>
          <w:szCs w:val="28"/>
        </w:rPr>
        <w:t xml:space="preserve">правомочным </w:t>
      </w:r>
      <w:r w:rsidR="001E5C84">
        <w:rPr>
          <w:rFonts w:ascii="Times New Roman" w:hAnsi="Times New Roman" w:cs="Times New Roman"/>
          <w:sz w:val="28"/>
          <w:szCs w:val="28"/>
        </w:rPr>
        <w:br/>
      </w:r>
      <w:r w:rsidR="00C73A27" w:rsidRPr="00C73A27">
        <w:rPr>
          <w:rFonts w:ascii="Times New Roman" w:hAnsi="Times New Roman" w:cs="Times New Roman"/>
          <w:sz w:val="28"/>
          <w:szCs w:val="28"/>
        </w:rPr>
        <w:t xml:space="preserve">в случае присутствия на нем участников долевой собственности, составляющих не менее чем 20 процентов их общего числа, позволяет при принятии решений по вопросам владения, пользования и распоряжения земельным участком </w:t>
      </w:r>
      <w:r w:rsidR="005C439B">
        <w:rPr>
          <w:rFonts w:ascii="Times New Roman" w:hAnsi="Times New Roman" w:cs="Times New Roman"/>
          <w:sz w:val="28"/>
          <w:szCs w:val="28"/>
        </w:rPr>
        <w:br/>
      </w:r>
      <w:r w:rsidR="00C73A27" w:rsidRPr="00C73A27">
        <w:rPr>
          <w:rFonts w:ascii="Times New Roman" w:hAnsi="Times New Roman" w:cs="Times New Roman"/>
          <w:sz w:val="28"/>
          <w:szCs w:val="28"/>
        </w:rPr>
        <w:t xml:space="preserve">из земель сельскохозяйственного назначения, находящимся в долевой собственности, </w:t>
      </w:r>
      <w:r w:rsidR="008179CF">
        <w:rPr>
          <w:rFonts w:ascii="Times New Roman" w:hAnsi="Times New Roman" w:cs="Times New Roman"/>
          <w:sz w:val="28"/>
          <w:szCs w:val="28"/>
        </w:rPr>
        <w:t xml:space="preserve">не </w:t>
      </w:r>
      <w:r w:rsidR="00C73A27" w:rsidRPr="00C73A27">
        <w:rPr>
          <w:rFonts w:ascii="Times New Roman" w:hAnsi="Times New Roman" w:cs="Times New Roman"/>
          <w:sz w:val="28"/>
          <w:szCs w:val="28"/>
        </w:rPr>
        <w:t>учитывать мнение большинства участников долевой собственности, а также допускает принятие непопулярных решений путем проведения нескольких общих собраний по одному и тому же вопросу.</w:t>
      </w:r>
    </w:p>
    <w:p w:rsidR="00984C8D" w:rsidRDefault="00583324"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w:t>
      </w:r>
      <w:r w:rsidR="00250161">
        <w:rPr>
          <w:rFonts w:ascii="Times New Roman" w:hAnsi="Times New Roman" w:cs="Times New Roman"/>
          <w:sz w:val="28"/>
          <w:szCs w:val="28"/>
        </w:rPr>
        <w:t xml:space="preserve"> законопроект предусматривает</w:t>
      </w:r>
      <w:r w:rsidR="00C73A27" w:rsidRPr="00C73A27">
        <w:rPr>
          <w:rFonts w:ascii="Times New Roman" w:hAnsi="Times New Roman" w:cs="Times New Roman"/>
          <w:sz w:val="28"/>
          <w:szCs w:val="28"/>
        </w:rPr>
        <w:t xml:space="preserve"> повышение кворума общего собрания</w:t>
      </w:r>
      <w:r w:rsidR="005C439B">
        <w:rPr>
          <w:rFonts w:ascii="Times New Roman" w:hAnsi="Times New Roman" w:cs="Times New Roman"/>
          <w:sz w:val="28"/>
          <w:szCs w:val="28"/>
        </w:rPr>
        <w:t>.</w:t>
      </w:r>
    </w:p>
    <w:p w:rsidR="00C73A27" w:rsidRDefault="00984C8D"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законопроекту о</w:t>
      </w:r>
      <w:r w:rsidRPr="00984C8D">
        <w:rPr>
          <w:rFonts w:ascii="Times New Roman" w:hAnsi="Times New Roman" w:cs="Times New Roman"/>
          <w:sz w:val="28"/>
          <w:szCs w:val="28"/>
        </w:rPr>
        <w:t xml:space="preserve">бщее собрание считается правомочным </w:t>
      </w:r>
      <w:r w:rsidR="001E5C84">
        <w:rPr>
          <w:rFonts w:ascii="Times New Roman" w:hAnsi="Times New Roman" w:cs="Times New Roman"/>
          <w:sz w:val="28"/>
          <w:szCs w:val="28"/>
        </w:rPr>
        <w:br/>
      </w:r>
      <w:r w:rsidRPr="00984C8D">
        <w:rPr>
          <w:rFonts w:ascii="Times New Roman" w:hAnsi="Times New Roman" w:cs="Times New Roman"/>
          <w:sz w:val="28"/>
          <w:szCs w:val="28"/>
        </w:rPr>
        <w:t>в случае присутствия на нем участников долевой собственности, владеющих более чем 50 процентами долей в праве общей собственности на земельный участок, если размеры земельных долей участников долевой собственности выражены в виде простой правильной дроби, или в случае присутствия на нем участников долевой собственности, составляющих не менее чем 50 процентов их общего числа, если размеры земельных долей участников долевой собст</w:t>
      </w:r>
      <w:r>
        <w:rPr>
          <w:rFonts w:ascii="Times New Roman" w:hAnsi="Times New Roman" w:cs="Times New Roman"/>
          <w:sz w:val="28"/>
          <w:szCs w:val="28"/>
        </w:rPr>
        <w:t>венности выражены иным способом</w:t>
      </w:r>
      <w:r w:rsidR="005C439B">
        <w:rPr>
          <w:rFonts w:ascii="Times New Roman" w:hAnsi="Times New Roman" w:cs="Times New Roman"/>
          <w:sz w:val="28"/>
          <w:szCs w:val="28"/>
        </w:rPr>
        <w:t>.</w:t>
      </w:r>
    </w:p>
    <w:p w:rsidR="00250161" w:rsidRDefault="00103A11"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w:t>
      </w:r>
      <w:r w:rsidR="00250161">
        <w:rPr>
          <w:rFonts w:ascii="Times New Roman" w:hAnsi="Times New Roman" w:cs="Times New Roman"/>
          <w:sz w:val="28"/>
          <w:szCs w:val="28"/>
        </w:rPr>
        <w:t xml:space="preserve"> с учетом </w:t>
      </w:r>
      <w:r w:rsidR="00583324">
        <w:rPr>
          <w:rFonts w:ascii="Times New Roman" w:hAnsi="Times New Roman" w:cs="Times New Roman"/>
          <w:sz w:val="28"/>
          <w:szCs w:val="28"/>
        </w:rPr>
        <w:t>позиции субъектов Российской Федерации</w:t>
      </w:r>
      <w:r w:rsidR="007C4680">
        <w:rPr>
          <w:rFonts w:ascii="Times New Roman" w:hAnsi="Times New Roman" w:cs="Times New Roman"/>
          <w:sz w:val="28"/>
          <w:szCs w:val="28"/>
        </w:rPr>
        <w:t xml:space="preserve">, </w:t>
      </w:r>
      <w:r w:rsidR="0036177E">
        <w:rPr>
          <w:rFonts w:ascii="Times New Roman" w:hAnsi="Times New Roman" w:cs="Times New Roman"/>
          <w:sz w:val="28"/>
          <w:szCs w:val="28"/>
        </w:rPr>
        <w:br/>
        <w:t xml:space="preserve">в </w:t>
      </w:r>
      <w:r w:rsidR="007C4680">
        <w:rPr>
          <w:rFonts w:ascii="Times New Roman" w:hAnsi="Times New Roman" w:cs="Times New Roman"/>
          <w:sz w:val="28"/>
          <w:szCs w:val="28"/>
        </w:rPr>
        <w:t>законопроект</w:t>
      </w:r>
      <w:r w:rsidR="0036177E">
        <w:rPr>
          <w:rFonts w:ascii="Times New Roman" w:hAnsi="Times New Roman" w:cs="Times New Roman"/>
          <w:sz w:val="28"/>
          <w:szCs w:val="28"/>
        </w:rPr>
        <w:t>е</w:t>
      </w:r>
      <w:r w:rsidR="007C4680">
        <w:rPr>
          <w:rFonts w:ascii="Times New Roman" w:hAnsi="Times New Roman" w:cs="Times New Roman"/>
          <w:sz w:val="28"/>
          <w:szCs w:val="28"/>
        </w:rPr>
        <w:t xml:space="preserve"> </w:t>
      </w:r>
      <w:r w:rsidR="0036177E">
        <w:rPr>
          <w:rFonts w:ascii="Times New Roman" w:hAnsi="Times New Roman" w:cs="Times New Roman"/>
          <w:sz w:val="28"/>
          <w:szCs w:val="28"/>
        </w:rPr>
        <w:t xml:space="preserve">предлагается </w:t>
      </w:r>
      <w:r w:rsidR="00817A7E">
        <w:rPr>
          <w:rFonts w:ascii="Times New Roman" w:hAnsi="Times New Roman" w:cs="Times New Roman"/>
          <w:sz w:val="28"/>
          <w:szCs w:val="28"/>
        </w:rPr>
        <w:t>установ</w:t>
      </w:r>
      <w:r w:rsidR="0036177E">
        <w:rPr>
          <w:rFonts w:ascii="Times New Roman" w:hAnsi="Times New Roman" w:cs="Times New Roman"/>
          <w:sz w:val="28"/>
          <w:szCs w:val="28"/>
        </w:rPr>
        <w:t>ить норму, согласно которой</w:t>
      </w:r>
      <w:r w:rsidR="007C4680">
        <w:rPr>
          <w:rFonts w:ascii="Times New Roman" w:hAnsi="Times New Roman" w:cs="Times New Roman"/>
          <w:sz w:val="28"/>
          <w:szCs w:val="28"/>
        </w:rPr>
        <w:t xml:space="preserve"> </w:t>
      </w:r>
      <w:r w:rsidR="00984C8D">
        <w:rPr>
          <w:rFonts w:ascii="Times New Roman" w:hAnsi="Times New Roman" w:cs="Times New Roman"/>
          <w:sz w:val="28"/>
          <w:szCs w:val="28"/>
        </w:rPr>
        <w:t>в</w:t>
      </w:r>
      <w:r w:rsidR="00984C8D" w:rsidRPr="00984C8D">
        <w:rPr>
          <w:rFonts w:ascii="Times New Roman" w:hAnsi="Times New Roman" w:cs="Times New Roman"/>
          <w:sz w:val="28"/>
          <w:szCs w:val="28"/>
        </w:rPr>
        <w:t xml:space="preserve"> случае, если общее собрание признано несостоявшимся в связи с недостаточностью количества участников долевой собственности на земельный участок, необходимых для обеспечения его правомочности, при повторном проведении общего собрания оно считается правомочным, если на нем присутствуют участники долевой собственности, владеющие более чем </w:t>
      </w:r>
      <w:r w:rsidR="00912BCC">
        <w:rPr>
          <w:rFonts w:ascii="Times New Roman" w:hAnsi="Times New Roman" w:cs="Times New Roman"/>
          <w:sz w:val="28"/>
          <w:szCs w:val="28"/>
        </w:rPr>
        <w:t>3</w:t>
      </w:r>
      <w:r w:rsidR="00984C8D" w:rsidRPr="00984C8D">
        <w:rPr>
          <w:rFonts w:ascii="Times New Roman" w:hAnsi="Times New Roman" w:cs="Times New Roman"/>
          <w:sz w:val="28"/>
          <w:szCs w:val="28"/>
        </w:rPr>
        <w:t xml:space="preserve">0 процентами долей в праве общей собственности на земельный участок, если размеры </w:t>
      </w:r>
      <w:r w:rsidR="0036177E">
        <w:rPr>
          <w:rFonts w:ascii="Times New Roman" w:hAnsi="Times New Roman" w:cs="Times New Roman"/>
          <w:sz w:val="28"/>
          <w:szCs w:val="28"/>
        </w:rPr>
        <w:br/>
      </w:r>
      <w:r w:rsidR="00984C8D" w:rsidRPr="00984C8D">
        <w:rPr>
          <w:rFonts w:ascii="Times New Roman" w:hAnsi="Times New Roman" w:cs="Times New Roman"/>
          <w:sz w:val="28"/>
          <w:szCs w:val="28"/>
        </w:rPr>
        <w:t xml:space="preserve">земельных долей участников долевой собственности выражены в виде простой правильной дроби, или не менее чем </w:t>
      </w:r>
      <w:r w:rsidR="00912BCC">
        <w:rPr>
          <w:rFonts w:ascii="Times New Roman" w:hAnsi="Times New Roman" w:cs="Times New Roman"/>
          <w:sz w:val="28"/>
          <w:szCs w:val="28"/>
        </w:rPr>
        <w:t>3</w:t>
      </w:r>
      <w:r w:rsidR="00984C8D" w:rsidRPr="00984C8D">
        <w:rPr>
          <w:rFonts w:ascii="Times New Roman" w:hAnsi="Times New Roman" w:cs="Times New Roman"/>
          <w:sz w:val="28"/>
          <w:szCs w:val="28"/>
        </w:rPr>
        <w:t>0 процентов общего числа участников долевой собственности на этот земельный участок.</w:t>
      </w:r>
    </w:p>
    <w:p w:rsidR="005C439B" w:rsidRDefault="005C439B"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изменения</w:t>
      </w:r>
      <w:r w:rsidRPr="005C439B">
        <w:rPr>
          <w:rFonts w:ascii="Times New Roman" w:hAnsi="Times New Roman" w:cs="Times New Roman"/>
          <w:sz w:val="28"/>
          <w:szCs w:val="28"/>
        </w:rPr>
        <w:t xml:space="preserve"> в действующее законодательство позволят повысить защищенность прав и законных интересов участников долевой собственности, а также исключить случаи, когда проведение общего </w:t>
      </w:r>
      <w:r>
        <w:rPr>
          <w:rFonts w:ascii="Times New Roman" w:hAnsi="Times New Roman" w:cs="Times New Roman"/>
          <w:sz w:val="28"/>
          <w:szCs w:val="28"/>
        </w:rPr>
        <w:br/>
      </w:r>
      <w:r w:rsidRPr="005C439B">
        <w:rPr>
          <w:rFonts w:ascii="Times New Roman" w:hAnsi="Times New Roman" w:cs="Times New Roman"/>
          <w:sz w:val="28"/>
          <w:szCs w:val="28"/>
        </w:rPr>
        <w:t xml:space="preserve">собрания участников долевой собственности невозможно в связи </w:t>
      </w:r>
      <w:r>
        <w:rPr>
          <w:rFonts w:ascii="Times New Roman" w:hAnsi="Times New Roman" w:cs="Times New Roman"/>
          <w:sz w:val="28"/>
          <w:szCs w:val="28"/>
        </w:rPr>
        <w:br/>
      </w:r>
      <w:r w:rsidRPr="005C439B">
        <w:rPr>
          <w:rFonts w:ascii="Times New Roman" w:hAnsi="Times New Roman" w:cs="Times New Roman"/>
          <w:sz w:val="28"/>
          <w:szCs w:val="28"/>
        </w:rPr>
        <w:t xml:space="preserve">с отсутствием кворума, в субъектах Российской Федерации с низким </w:t>
      </w:r>
      <w:r>
        <w:rPr>
          <w:rFonts w:ascii="Times New Roman" w:hAnsi="Times New Roman" w:cs="Times New Roman"/>
          <w:sz w:val="28"/>
          <w:szCs w:val="28"/>
        </w:rPr>
        <w:br/>
      </w:r>
      <w:r w:rsidRPr="005C439B">
        <w:rPr>
          <w:rFonts w:ascii="Times New Roman" w:hAnsi="Times New Roman" w:cs="Times New Roman"/>
          <w:sz w:val="28"/>
          <w:szCs w:val="28"/>
        </w:rPr>
        <w:t>спросом на земельные участки из земель се</w:t>
      </w:r>
      <w:r>
        <w:rPr>
          <w:rFonts w:ascii="Times New Roman" w:hAnsi="Times New Roman" w:cs="Times New Roman"/>
          <w:sz w:val="28"/>
          <w:szCs w:val="28"/>
        </w:rPr>
        <w:t xml:space="preserve">льскохозяйственного назначения. </w:t>
      </w:r>
      <w:r w:rsidRPr="005C439B">
        <w:rPr>
          <w:rFonts w:ascii="Times New Roman" w:hAnsi="Times New Roman" w:cs="Times New Roman"/>
          <w:sz w:val="28"/>
          <w:szCs w:val="28"/>
        </w:rPr>
        <w:t xml:space="preserve">Аналогичный подход по определению кворума общего собрания содержится </w:t>
      </w:r>
      <w:r>
        <w:rPr>
          <w:rFonts w:ascii="Times New Roman" w:hAnsi="Times New Roman" w:cs="Times New Roman"/>
          <w:sz w:val="28"/>
          <w:szCs w:val="28"/>
        </w:rPr>
        <w:br/>
      </w:r>
      <w:r w:rsidRPr="005C439B">
        <w:rPr>
          <w:rFonts w:ascii="Times New Roman" w:hAnsi="Times New Roman" w:cs="Times New Roman"/>
          <w:sz w:val="28"/>
          <w:szCs w:val="28"/>
        </w:rPr>
        <w:t xml:space="preserve">в корпоративном законодательстве, в частности в Федеральном законе </w:t>
      </w:r>
      <w:r w:rsidRPr="005C439B">
        <w:rPr>
          <w:rFonts w:ascii="Times New Roman" w:hAnsi="Times New Roman" w:cs="Times New Roman"/>
          <w:sz w:val="28"/>
          <w:szCs w:val="28"/>
        </w:rPr>
        <w:br/>
        <w:t>от 26.12.1995 № 208-ФЗ «Об акционерных обществах».</w:t>
      </w:r>
    </w:p>
    <w:p w:rsidR="00563539" w:rsidRDefault="00103A11"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целях исключения случаев </w:t>
      </w:r>
      <w:r w:rsidR="00937EF1" w:rsidRPr="00937EF1">
        <w:rPr>
          <w:rFonts w:ascii="Times New Roman" w:hAnsi="Times New Roman" w:cs="Times New Roman"/>
          <w:sz w:val="28"/>
          <w:szCs w:val="28"/>
        </w:rPr>
        <w:t>приняти</w:t>
      </w:r>
      <w:r w:rsidR="00937EF1">
        <w:rPr>
          <w:rFonts w:ascii="Times New Roman" w:hAnsi="Times New Roman" w:cs="Times New Roman"/>
          <w:sz w:val="28"/>
          <w:szCs w:val="28"/>
        </w:rPr>
        <w:t>я</w:t>
      </w:r>
      <w:r w:rsidR="00937EF1" w:rsidRPr="00937EF1">
        <w:rPr>
          <w:rFonts w:ascii="Times New Roman" w:hAnsi="Times New Roman" w:cs="Times New Roman"/>
          <w:sz w:val="28"/>
          <w:szCs w:val="28"/>
        </w:rPr>
        <w:t xml:space="preserve"> противоречивых решений </w:t>
      </w:r>
      <w:r w:rsidRPr="00937EF1">
        <w:rPr>
          <w:rFonts w:ascii="Times New Roman" w:hAnsi="Times New Roman" w:cs="Times New Roman"/>
          <w:sz w:val="28"/>
          <w:szCs w:val="28"/>
        </w:rPr>
        <w:t>путем проведения нескольких общи</w:t>
      </w:r>
      <w:r>
        <w:rPr>
          <w:rFonts w:ascii="Times New Roman" w:hAnsi="Times New Roman" w:cs="Times New Roman"/>
          <w:sz w:val="28"/>
          <w:szCs w:val="28"/>
        </w:rPr>
        <w:t>х</w:t>
      </w:r>
      <w:r w:rsidRPr="00937EF1">
        <w:rPr>
          <w:rFonts w:ascii="Times New Roman" w:hAnsi="Times New Roman" w:cs="Times New Roman"/>
          <w:sz w:val="28"/>
          <w:szCs w:val="28"/>
        </w:rPr>
        <w:t xml:space="preserve"> собрани</w:t>
      </w:r>
      <w:r>
        <w:rPr>
          <w:rFonts w:ascii="Times New Roman" w:hAnsi="Times New Roman" w:cs="Times New Roman"/>
          <w:sz w:val="28"/>
          <w:szCs w:val="28"/>
        </w:rPr>
        <w:t xml:space="preserve">й </w:t>
      </w:r>
      <w:r w:rsidRPr="00937EF1">
        <w:rPr>
          <w:rFonts w:ascii="Times New Roman" w:hAnsi="Times New Roman" w:cs="Times New Roman"/>
          <w:sz w:val="28"/>
          <w:szCs w:val="28"/>
        </w:rPr>
        <w:t xml:space="preserve">по </w:t>
      </w:r>
      <w:r>
        <w:rPr>
          <w:rFonts w:ascii="Times New Roman" w:hAnsi="Times New Roman" w:cs="Times New Roman"/>
          <w:sz w:val="28"/>
          <w:szCs w:val="28"/>
        </w:rPr>
        <w:t>схожим вопросам законопроектом предусмотрено</w:t>
      </w:r>
      <w:r w:rsidR="007029B1">
        <w:rPr>
          <w:rFonts w:ascii="Times New Roman" w:hAnsi="Times New Roman" w:cs="Times New Roman"/>
          <w:sz w:val="28"/>
          <w:szCs w:val="28"/>
        </w:rPr>
        <w:t>, что</w:t>
      </w:r>
      <w:r>
        <w:rPr>
          <w:rFonts w:ascii="Times New Roman" w:hAnsi="Times New Roman" w:cs="Times New Roman"/>
          <w:sz w:val="28"/>
          <w:szCs w:val="28"/>
        </w:rPr>
        <w:t>:</w:t>
      </w:r>
    </w:p>
    <w:p w:rsidR="00103A11" w:rsidRPr="00103A11" w:rsidRDefault="006E7080"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03A11" w:rsidRPr="00103A11">
        <w:rPr>
          <w:rFonts w:ascii="Times New Roman" w:hAnsi="Times New Roman" w:cs="Times New Roman"/>
          <w:sz w:val="28"/>
          <w:szCs w:val="28"/>
        </w:rPr>
        <w:t xml:space="preserve">бщее собрание не вправе принимать решения по вопросам, </w:t>
      </w:r>
      <w:r w:rsidR="0096630F">
        <w:rPr>
          <w:rFonts w:ascii="Times New Roman" w:hAnsi="Times New Roman" w:cs="Times New Roman"/>
          <w:sz w:val="28"/>
          <w:szCs w:val="28"/>
        </w:rPr>
        <w:br/>
      </w:r>
      <w:r w:rsidR="00103A11" w:rsidRPr="00103A11">
        <w:rPr>
          <w:rFonts w:ascii="Times New Roman" w:hAnsi="Times New Roman" w:cs="Times New Roman"/>
          <w:sz w:val="28"/>
          <w:szCs w:val="28"/>
        </w:rPr>
        <w:t>не включенным в повестку дня общего собрания, а также изменя</w:t>
      </w:r>
      <w:r>
        <w:rPr>
          <w:rFonts w:ascii="Times New Roman" w:hAnsi="Times New Roman" w:cs="Times New Roman"/>
          <w:sz w:val="28"/>
          <w:szCs w:val="28"/>
        </w:rPr>
        <w:t>ть повестку дня общего собрания;</w:t>
      </w:r>
    </w:p>
    <w:p w:rsidR="00103A11" w:rsidRPr="00103A11" w:rsidRDefault="006E7080"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03A11" w:rsidRPr="00103A11">
        <w:rPr>
          <w:rFonts w:ascii="Times New Roman" w:hAnsi="Times New Roman" w:cs="Times New Roman"/>
          <w:sz w:val="28"/>
          <w:szCs w:val="28"/>
        </w:rPr>
        <w:t xml:space="preserve"> повестку дня общего собрания не допускается включение вопросов</w:t>
      </w:r>
      <w:r w:rsidR="00CE56B3">
        <w:rPr>
          <w:rFonts w:ascii="Times New Roman" w:hAnsi="Times New Roman" w:cs="Times New Roman"/>
          <w:sz w:val="28"/>
          <w:szCs w:val="28"/>
        </w:rPr>
        <w:t xml:space="preserve"> </w:t>
      </w:r>
      <w:r w:rsidR="00CE56B3">
        <w:rPr>
          <w:rFonts w:ascii="Times New Roman" w:hAnsi="Times New Roman" w:cs="Times New Roman"/>
          <w:sz w:val="28"/>
          <w:szCs w:val="28"/>
        </w:rPr>
        <w:br/>
      </w:r>
      <w:r w:rsidR="00CE56B3" w:rsidRPr="00CE56B3">
        <w:rPr>
          <w:rFonts w:ascii="Times New Roman" w:hAnsi="Times New Roman" w:cs="Times New Roman"/>
          <w:sz w:val="28"/>
          <w:szCs w:val="28"/>
        </w:rPr>
        <w:t>об условиях договора аренды земельного участка, находящегося в долевой собственности</w:t>
      </w:r>
      <w:r w:rsidR="00103A11" w:rsidRPr="00103A11">
        <w:rPr>
          <w:rFonts w:ascii="Times New Roman" w:hAnsi="Times New Roman" w:cs="Times New Roman"/>
          <w:sz w:val="28"/>
          <w:szCs w:val="28"/>
        </w:rPr>
        <w:t>, решение по которым пр</w:t>
      </w:r>
      <w:r>
        <w:rPr>
          <w:rFonts w:ascii="Times New Roman" w:hAnsi="Times New Roman" w:cs="Times New Roman"/>
          <w:sz w:val="28"/>
          <w:szCs w:val="28"/>
        </w:rPr>
        <w:t xml:space="preserve">инято менее </w:t>
      </w:r>
      <w:r w:rsidR="00353B02">
        <w:rPr>
          <w:rFonts w:ascii="Times New Roman" w:hAnsi="Times New Roman" w:cs="Times New Roman"/>
          <w:sz w:val="28"/>
          <w:szCs w:val="28"/>
        </w:rPr>
        <w:t>трех</w:t>
      </w:r>
      <w:r>
        <w:rPr>
          <w:rFonts w:ascii="Times New Roman" w:hAnsi="Times New Roman" w:cs="Times New Roman"/>
          <w:sz w:val="28"/>
          <w:szCs w:val="28"/>
        </w:rPr>
        <w:t xml:space="preserve"> месяцев назад;</w:t>
      </w:r>
    </w:p>
    <w:p w:rsidR="00103A11" w:rsidRDefault="00353B02"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Pr="00353B02">
        <w:rPr>
          <w:rFonts w:ascii="Times New Roman" w:hAnsi="Times New Roman" w:cs="Times New Roman"/>
          <w:sz w:val="28"/>
          <w:szCs w:val="28"/>
        </w:rPr>
        <w:t>ешение общего собрания, отменяющее и (или) изменяющее ранее принятые решения общего собрания, должно содержать указание на такие решения.</w:t>
      </w:r>
    </w:p>
    <w:p w:rsidR="00A2575C" w:rsidRPr="000D44E5" w:rsidRDefault="00AF042C" w:rsidP="005D51A7">
      <w:pPr>
        <w:spacing w:after="0" w:line="348" w:lineRule="auto"/>
        <w:ind w:firstLine="709"/>
        <w:jc w:val="both"/>
        <w:rPr>
          <w:rFonts w:ascii="Times New Roman" w:hAnsi="Times New Roman" w:cs="Times New Roman"/>
          <w:color w:val="000000" w:themeColor="text1"/>
          <w:sz w:val="28"/>
          <w:szCs w:val="28"/>
        </w:rPr>
      </w:pPr>
      <w:r w:rsidRPr="000D44E5">
        <w:rPr>
          <w:rFonts w:ascii="Times New Roman" w:hAnsi="Times New Roman" w:cs="Times New Roman"/>
          <w:color w:val="000000" w:themeColor="text1"/>
          <w:sz w:val="28"/>
          <w:szCs w:val="28"/>
        </w:rPr>
        <w:t>Установление срока по включению вопросов</w:t>
      </w:r>
      <w:r w:rsidR="00427567" w:rsidRPr="000D44E5">
        <w:rPr>
          <w:color w:val="000000" w:themeColor="text1"/>
        </w:rPr>
        <w:t xml:space="preserve"> </w:t>
      </w:r>
      <w:r w:rsidR="00427567" w:rsidRPr="000D44E5">
        <w:rPr>
          <w:rFonts w:ascii="Times New Roman" w:hAnsi="Times New Roman" w:cs="Times New Roman"/>
          <w:color w:val="000000" w:themeColor="text1"/>
          <w:sz w:val="28"/>
          <w:szCs w:val="28"/>
        </w:rPr>
        <w:t xml:space="preserve">об условиях договора аренды земельного участка </w:t>
      </w:r>
      <w:r w:rsidRPr="000D44E5">
        <w:rPr>
          <w:rFonts w:ascii="Times New Roman" w:hAnsi="Times New Roman" w:cs="Times New Roman"/>
          <w:color w:val="000000" w:themeColor="text1"/>
          <w:sz w:val="28"/>
          <w:szCs w:val="28"/>
        </w:rPr>
        <w:t xml:space="preserve">в повестку дня общего собрания, равного не </w:t>
      </w:r>
      <w:r w:rsidR="000D44E5" w:rsidRPr="000D44E5">
        <w:rPr>
          <w:rFonts w:ascii="Times New Roman" w:hAnsi="Times New Roman" w:cs="Times New Roman"/>
          <w:color w:val="000000" w:themeColor="text1"/>
          <w:sz w:val="28"/>
          <w:szCs w:val="28"/>
        </w:rPr>
        <w:br/>
      </w:r>
      <w:r w:rsidRPr="000D44E5">
        <w:rPr>
          <w:rFonts w:ascii="Times New Roman" w:hAnsi="Times New Roman" w:cs="Times New Roman"/>
          <w:color w:val="000000" w:themeColor="text1"/>
          <w:sz w:val="28"/>
          <w:szCs w:val="28"/>
        </w:rPr>
        <w:t>менее тре</w:t>
      </w:r>
      <w:r w:rsidR="00354FFD" w:rsidRPr="000D44E5">
        <w:rPr>
          <w:rFonts w:ascii="Times New Roman" w:hAnsi="Times New Roman" w:cs="Times New Roman"/>
          <w:color w:val="000000" w:themeColor="text1"/>
          <w:sz w:val="28"/>
          <w:szCs w:val="28"/>
        </w:rPr>
        <w:t>х</w:t>
      </w:r>
      <w:r w:rsidRPr="000D44E5">
        <w:rPr>
          <w:rFonts w:ascii="Times New Roman" w:hAnsi="Times New Roman" w:cs="Times New Roman"/>
          <w:color w:val="000000" w:themeColor="text1"/>
          <w:sz w:val="28"/>
          <w:szCs w:val="28"/>
        </w:rPr>
        <w:t xml:space="preserve"> месяц</w:t>
      </w:r>
      <w:r w:rsidR="00354FFD" w:rsidRPr="000D44E5">
        <w:rPr>
          <w:rFonts w:ascii="Times New Roman" w:hAnsi="Times New Roman" w:cs="Times New Roman"/>
          <w:color w:val="000000" w:themeColor="text1"/>
          <w:sz w:val="28"/>
          <w:szCs w:val="28"/>
        </w:rPr>
        <w:t>ев</w:t>
      </w:r>
      <w:r w:rsidRPr="000D44E5">
        <w:rPr>
          <w:rFonts w:ascii="Times New Roman" w:hAnsi="Times New Roman" w:cs="Times New Roman"/>
          <w:color w:val="000000" w:themeColor="text1"/>
          <w:sz w:val="28"/>
          <w:szCs w:val="28"/>
        </w:rPr>
        <w:t xml:space="preserve">, позволит избежать принятия противоречивых решений путем проведения нескольких общих собраний, не соответствующих </w:t>
      </w:r>
      <w:r w:rsidR="000D44E5" w:rsidRPr="000D44E5">
        <w:rPr>
          <w:rFonts w:ascii="Times New Roman" w:hAnsi="Times New Roman" w:cs="Times New Roman"/>
          <w:color w:val="000000" w:themeColor="text1"/>
          <w:sz w:val="28"/>
          <w:szCs w:val="28"/>
        </w:rPr>
        <w:br/>
      </w:r>
      <w:r w:rsidRPr="000D44E5">
        <w:rPr>
          <w:rFonts w:ascii="Times New Roman" w:hAnsi="Times New Roman" w:cs="Times New Roman"/>
          <w:color w:val="000000" w:themeColor="text1"/>
          <w:sz w:val="28"/>
          <w:szCs w:val="28"/>
        </w:rPr>
        <w:t>интересам большинства уч</w:t>
      </w:r>
      <w:r w:rsidR="00D65B68" w:rsidRPr="000D44E5">
        <w:rPr>
          <w:rFonts w:ascii="Times New Roman" w:hAnsi="Times New Roman" w:cs="Times New Roman"/>
          <w:color w:val="000000" w:themeColor="text1"/>
          <w:sz w:val="28"/>
          <w:szCs w:val="28"/>
        </w:rPr>
        <w:t>астников долевой собственности.</w:t>
      </w:r>
      <w:r w:rsidR="000D44E5" w:rsidRPr="000D44E5">
        <w:rPr>
          <w:rFonts w:ascii="Times New Roman" w:hAnsi="Times New Roman" w:cs="Times New Roman"/>
          <w:color w:val="000000" w:themeColor="text1"/>
          <w:sz w:val="28"/>
          <w:szCs w:val="28"/>
        </w:rPr>
        <w:t xml:space="preserve"> </w:t>
      </w:r>
      <w:r w:rsidR="00A2575C" w:rsidRPr="000D44E5">
        <w:rPr>
          <w:rFonts w:ascii="Times New Roman" w:hAnsi="Times New Roman" w:cs="Times New Roman"/>
          <w:color w:val="000000" w:themeColor="text1"/>
          <w:sz w:val="28"/>
          <w:szCs w:val="28"/>
        </w:rPr>
        <w:t xml:space="preserve">При этом </w:t>
      </w:r>
      <w:r w:rsidR="000D44E5" w:rsidRPr="000D44E5">
        <w:rPr>
          <w:rFonts w:ascii="Times New Roman" w:hAnsi="Times New Roman" w:cs="Times New Roman"/>
          <w:color w:val="000000" w:themeColor="text1"/>
          <w:sz w:val="28"/>
          <w:szCs w:val="28"/>
        </w:rPr>
        <w:t xml:space="preserve">данный </w:t>
      </w:r>
      <w:r w:rsidR="00A2575C" w:rsidRPr="000D44E5">
        <w:rPr>
          <w:rFonts w:ascii="Times New Roman" w:hAnsi="Times New Roman" w:cs="Times New Roman"/>
          <w:color w:val="000000" w:themeColor="text1"/>
          <w:sz w:val="28"/>
          <w:szCs w:val="28"/>
        </w:rPr>
        <w:t>срок позволяет оперативно</w:t>
      </w:r>
      <w:r w:rsidR="000D44E5" w:rsidRPr="000D44E5">
        <w:rPr>
          <w:rFonts w:ascii="Times New Roman" w:hAnsi="Times New Roman" w:cs="Times New Roman"/>
          <w:color w:val="000000" w:themeColor="text1"/>
          <w:sz w:val="28"/>
          <w:szCs w:val="28"/>
        </w:rPr>
        <w:t>,</w:t>
      </w:r>
      <w:r w:rsidR="00A2575C" w:rsidRPr="000D44E5">
        <w:rPr>
          <w:rFonts w:ascii="Times New Roman" w:hAnsi="Times New Roman" w:cs="Times New Roman"/>
          <w:color w:val="000000" w:themeColor="text1"/>
          <w:sz w:val="28"/>
          <w:szCs w:val="28"/>
        </w:rPr>
        <w:t xml:space="preserve"> в случае необходимости</w:t>
      </w:r>
      <w:r w:rsidR="000D44E5" w:rsidRPr="000D44E5">
        <w:rPr>
          <w:rFonts w:ascii="Times New Roman" w:hAnsi="Times New Roman" w:cs="Times New Roman"/>
          <w:color w:val="000000" w:themeColor="text1"/>
          <w:sz w:val="28"/>
          <w:szCs w:val="28"/>
        </w:rPr>
        <w:t>,</w:t>
      </w:r>
      <w:r w:rsidR="00A2575C" w:rsidRPr="000D44E5">
        <w:rPr>
          <w:rFonts w:ascii="Times New Roman" w:hAnsi="Times New Roman" w:cs="Times New Roman"/>
          <w:color w:val="000000" w:themeColor="text1"/>
          <w:sz w:val="28"/>
          <w:szCs w:val="28"/>
        </w:rPr>
        <w:t xml:space="preserve"> по предложению участников долевой собственности либо лиц, использующих находящийся </w:t>
      </w:r>
      <w:r w:rsidR="000D44E5" w:rsidRPr="000D44E5">
        <w:rPr>
          <w:rFonts w:ascii="Times New Roman" w:hAnsi="Times New Roman" w:cs="Times New Roman"/>
          <w:color w:val="000000" w:themeColor="text1"/>
          <w:sz w:val="28"/>
          <w:szCs w:val="28"/>
        </w:rPr>
        <w:br/>
      </w:r>
      <w:r w:rsidR="00A2575C" w:rsidRPr="000D44E5">
        <w:rPr>
          <w:rFonts w:ascii="Times New Roman" w:hAnsi="Times New Roman" w:cs="Times New Roman"/>
          <w:color w:val="000000" w:themeColor="text1"/>
          <w:sz w:val="28"/>
          <w:szCs w:val="28"/>
        </w:rPr>
        <w:t>в долевой собственности земельный участок в целях производства сельскохозяйственной продукции, либо органа местного самоуправления инициировать пересмотр ранее принятых общим собранием решений</w:t>
      </w:r>
      <w:r w:rsidR="000D44E5" w:rsidRPr="000D44E5">
        <w:rPr>
          <w:rFonts w:ascii="Times New Roman" w:hAnsi="Times New Roman" w:cs="Times New Roman"/>
          <w:color w:val="000000" w:themeColor="text1"/>
          <w:sz w:val="28"/>
          <w:szCs w:val="28"/>
        </w:rPr>
        <w:t xml:space="preserve"> об условиях договора аренды земельного участка</w:t>
      </w:r>
      <w:r w:rsidR="00A2575C" w:rsidRPr="000D44E5">
        <w:rPr>
          <w:rFonts w:ascii="Times New Roman" w:hAnsi="Times New Roman" w:cs="Times New Roman"/>
          <w:color w:val="000000" w:themeColor="text1"/>
          <w:sz w:val="28"/>
          <w:szCs w:val="28"/>
        </w:rPr>
        <w:t>.</w:t>
      </w:r>
    </w:p>
    <w:p w:rsidR="00A54F83" w:rsidRPr="00A54F83" w:rsidRDefault="00A54F83" w:rsidP="005D51A7">
      <w:pPr>
        <w:spacing w:after="0" w:line="348" w:lineRule="auto"/>
        <w:ind w:firstLine="709"/>
        <w:jc w:val="both"/>
        <w:rPr>
          <w:rFonts w:ascii="Times New Roman" w:hAnsi="Times New Roman" w:cs="Times New Roman"/>
          <w:sz w:val="28"/>
          <w:szCs w:val="28"/>
        </w:rPr>
      </w:pPr>
      <w:r w:rsidRPr="00A54F83">
        <w:rPr>
          <w:rFonts w:ascii="Times New Roman" w:hAnsi="Times New Roman" w:cs="Times New Roman"/>
          <w:sz w:val="28"/>
          <w:szCs w:val="28"/>
        </w:rPr>
        <w:t xml:space="preserve">Согласно </w:t>
      </w:r>
      <w:r w:rsidR="00A2575C">
        <w:rPr>
          <w:rFonts w:ascii="Times New Roman" w:hAnsi="Times New Roman" w:cs="Times New Roman"/>
          <w:sz w:val="28"/>
          <w:szCs w:val="28"/>
        </w:rPr>
        <w:t xml:space="preserve">действующей редакции </w:t>
      </w:r>
      <w:r w:rsidRPr="00A54F83">
        <w:rPr>
          <w:rFonts w:ascii="Times New Roman" w:hAnsi="Times New Roman" w:cs="Times New Roman"/>
          <w:sz w:val="28"/>
          <w:szCs w:val="28"/>
        </w:rPr>
        <w:t>Закон</w:t>
      </w:r>
      <w:r w:rsidR="00A2575C">
        <w:rPr>
          <w:rFonts w:ascii="Times New Roman" w:hAnsi="Times New Roman" w:cs="Times New Roman"/>
          <w:sz w:val="28"/>
          <w:szCs w:val="28"/>
        </w:rPr>
        <w:t>а</w:t>
      </w:r>
      <w:r w:rsidRPr="00A54F83">
        <w:rPr>
          <w:rFonts w:ascii="Times New Roman" w:hAnsi="Times New Roman" w:cs="Times New Roman"/>
          <w:sz w:val="28"/>
          <w:szCs w:val="28"/>
        </w:rPr>
        <w:t xml:space="preserve"> об обороте орган местного самоуправления поселения или городского округа по месту расположения земельного участка, находящегося в долевой собственности:</w:t>
      </w:r>
    </w:p>
    <w:p w:rsidR="00A54F83" w:rsidRPr="00A54F83" w:rsidRDefault="00A54F83" w:rsidP="005D51A7">
      <w:pPr>
        <w:spacing w:after="0" w:line="348" w:lineRule="auto"/>
        <w:ind w:firstLine="709"/>
        <w:jc w:val="both"/>
        <w:rPr>
          <w:rFonts w:ascii="Times New Roman" w:hAnsi="Times New Roman" w:cs="Times New Roman"/>
          <w:sz w:val="28"/>
          <w:szCs w:val="28"/>
        </w:rPr>
      </w:pPr>
      <w:r w:rsidRPr="00A54F83">
        <w:rPr>
          <w:rFonts w:ascii="Times New Roman" w:hAnsi="Times New Roman" w:cs="Times New Roman"/>
          <w:sz w:val="28"/>
          <w:szCs w:val="28"/>
        </w:rPr>
        <w:t>извещает участников долевой собственност</w:t>
      </w:r>
      <w:r w:rsidR="00A2575C">
        <w:rPr>
          <w:rFonts w:ascii="Times New Roman" w:hAnsi="Times New Roman" w:cs="Times New Roman"/>
          <w:sz w:val="28"/>
          <w:szCs w:val="28"/>
        </w:rPr>
        <w:t>и о проведении общего собрания;</w:t>
      </w:r>
    </w:p>
    <w:p w:rsidR="00A54F83" w:rsidRPr="00A54F83" w:rsidRDefault="00A54F83" w:rsidP="005D51A7">
      <w:pPr>
        <w:spacing w:after="0" w:line="348" w:lineRule="auto"/>
        <w:ind w:firstLine="709"/>
        <w:jc w:val="both"/>
        <w:rPr>
          <w:rFonts w:ascii="Times New Roman" w:hAnsi="Times New Roman" w:cs="Times New Roman"/>
          <w:sz w:val="28"/>
          <w:szCs w:val="28"/>
        </w:rPr>
      </w:pPr>
      <w:r w:rsidRPr="00A54F83">
        <w:rPr>
          <w:rFonts w:ascii="Times New Roman" w:hAnsi="Times New Roman" w:cs="Times New Roman"/>
          <w:sz w:val="28"/>
          <w:szCs w:val="28"/>
        </w:rPr>
        <w:t>несет ответственность за обеспечение допуска к голосованию на общем собрании;</w:t>
      </w:r>
    </w:p>
    <w:p w:rsidR="00A54F83" w:rsidRPr="00A54F83" w:rsidRDefault="00A54F83" w:rsidP="005D51A7">
      <w:pPr>
        <w:spacing w:after="0" w:line="348" w:lineRule="auto"/>
        <w:ind w:firstLine="709"/>
        <w:jc w:val="both"/>
        <w:rPr>
          <w:rFonts w:ascii="Times New Roman" w:hAnsi="Times New Roman" w:cs="Times New Roman"/>
          <w:sz w:val="28"/>
          <w:szCs w:val="28"/>
        </w:rPr>
      </w:pPr>
      <w:r w:rsidRPr="00A54F83">
        <w:rPr>
          <w:rFonts w:ascii="Times New Roman" w:hAnsi="Times New Roman" w:cs="Times New Roman"/>
          <w:sz w:val="28"/>
          <w:szCs w:val="28"/>
        </w:rPr>
        <w:t>участвует в организации и проведении общего собрания, в том числе удостоверяет полномочия присутствующих на собрании лиц, председательствует при открытии и ведении общего собрания, если иной председатель не будет избран, подписывает протокол общего собрания, участвует в обсуждении вопросов с правом совещательного голоса.</w:t>
      </w:r>
    </w:p>
    <w:p w:rsidR="00A54F83" w:rsidRDefault="00A54F83" w:rsidP="005D51A7">
      <w:pPr>
        <w:spacing w:after="0" w:line="348" w:lineRule="auto"/>
        <w:ind w:firstLine="709"/>
        <w:jc w:val="both"/>
        <w:rPr>
          <w:rFonts w:ascii="Times New Roman" w:hAnsi="Times New Roman" w:cs="Times New Roman"/>
          <w:sz w:val="28"/>
          <w:szCs w:val="28"/>
        </w:rPr>
      </w:pPr>
      <w:r w:rsidRPr="00A54F83">
        <w:rPr>
          <w:rFonts w:ascii="Times New Roman" w:hAnsi="Times New Roman" w:cs="Times New Roman"/>
          <w:sz w:val="28"/>
          <w:szCs w:val="28"/>
        </w:rPr>
        <w:t xml:space="preserve">Таким образом, в </w:t>
      </w:r>
      <w:r w:rsidR="00A2575C">
        <w:rPr>
          <w:rFonts w:ascii="Times New Roman" w:hAnsi="Times New Roman" w:cs="Times New Roman"/>
          <w:sz w:val="28"/>
          <w:szCs w:val="28"/>
        </w:rPr>
        <w:t>настоящее время</w:t>
      </w:r>
      <w:r w:rsidRPr="00A54F83">
        <w:rPr>
          <w:rFonts w:ascii="Times New Roman" w:hAnsi="Times New Roman" w:cs="Times New Roman"/>
          <w:sz w:val="28"/>
          <w:szCs w:val="28"/>
        </w:rPr>
        <w:t xml:space="preserve"> обеспечение организации </w:t>
      </w:r>
      <w:r w:rsidR="00A2575C">
        <w:rPr>
          <w:rFonts w:ascii="Times New Roman" w:hAnsi="Times New Roman" w:cs="Times New Roman"/>
          <w:sz w:val="28"/>
          <w:szCs w:val="28"/>
        </w:rPr>
        <w:br/>
      </w:r>
      <w:r w:rsidRPr="00A54F83">
        <w:rPr>
          <w:rFonts w:ascii="Times New Roman" w:hAnsi="Times New Roman" w:cs="Times New Roman"/>
          <w:sz w:val="28"/>
          <w:szCs w:val="28"/>
        </w:rPr>
        <w:t xml:space="preserve">и проведения общего собрания участников долевой собственности </w:t>
      </w:r>
      <w:r w:rsidR="00A2575C">
        <w:rPr>
          <w:rFonts w:ascii="Times New Roman" w:hAnsi="Times New Roman" w:cs="Times New Roman"/>
          <w:sz w:val="28"/>
          <w:szCs w:val="28"/>
        </w:rPr>
        <w:br/>
      </w:r>
      <w:r w:rsidRPr="00A54F83">
        <w:rPr>
          <w:rFonts w:ascii="Times New Roman" w:hAnsi="Times New Roman" w:cs="Times New Roman"/>
          <w:sz w:val="28"/>
          <w:szCs w:val="28"/>
        </w:rPr>
        <w:t xml:space="preserve">фактически возложено на орган местного самоуправления поселения </w:t>
      </w:r>
      <w:r w:rsidR="00A2575C">
        <w:rPr>
          <w:rFonts w:ascii="Times New Roman" w:hAnsi="Times New Roman" w:cs="Times New Roman"/>
          <w:sz w:val="28"/>
          <w:szCs w:val="28"/>
        </w:rPr>
        <w:br/>
      </w:r>
      <w:r w:rsidRPr="00A54F83">
        <w:rPr>
          <w:rFonts w:ascii="Times New Roman" w:hAnsi="Times New Roman" w:cs="Times New Roman"/>
          <w:sz w:val="28"/>
          <w:szCs w:val="28"/>
        </w:rPr>
        <w:t>или городского округа по месту расположения земельного участка, находящегося в общей долевой собственности.</w:t>
      </w:r>
    </w:p>
    <w:p w:rsidR="00A54F83" w:rsidRDefault="00CE56B3" w:rsidP="005D51A7">
      <w:pPr>
        <w:spacing w:after="0" w:line="34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w:t>
      </w:r>
      <w:r w:rsidR="00A2575C">
        <w:rPr>
          <w:rFonts w:ascii="Times New Roman" w:hAnsi="Times New Roman" w:cs="Times New Roman"/>
          <w:sz w:val="28"/>
          <w:szCs w:val="28"/>
        </w:rPr>
        <w:t>аконопроект</w:t>
      </w:r>
      <w:proofErr w:type="gramEnd"/>
      <w:r>
        <w:rPr>
          <w:rFonts w:ascii="Times New Roman" w:hAnsi="Times New Roman" w:cs="Times New Roman"/>
          <w:sz w:val="28"/>
          <w:szCs w:val="28"/>
        </w:rPr>
        <w:t xml:space="preserve"> закрепляя </w:t>
      </w:r>
      <w:r w:rsidRPr="00CE56B3">
        <w:rPr>
          <w:rFonts w:ascii="Times New Roman" w:hAnsi="Times New Roman" w:cs="Times New Roman"/>
          <w:sz w:val="28"/>
          <w:szCs w:val="28"/>
        </w:rPr>
        <w:t>обязанность по организации и проведению общего собрания уполномоченн</w:t>
      </w:r>
      <w:r>
        <w:rPr>
          <w:rFonts w:ascii="Times New Roman" w:hAnsi="Times New Roman" w:cs="Times New Roman"/>
          <w:sz w:val="28"/>
          <w:szCs w:val="28"/>
        </w:rPr>
        <w:t>ым</w:t>
      </w:r>
      <w:r w:rsidRPr="00CE56B3">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CE56B3">
        <w:rPr>
          <w:rFonts w:ascii="Times New Roman" w:hAnsi="Times New Roman" w:cs="Times New Roman"/>
          <w:sz w:val="28"/>
          <w:szCs w:val="28"/>
        </w:rPr>
        <w:t xml:space="preserve"> лицо</w:t>
      </w:r>
      <w:r>
        <w:rPr>
          <w:rFonts w:ascii="Times New Roman" w:hAnsi="Times New Roman" w:cs="Times New Roman"/>
          <w:sz w:val="28"/>
          <w:szCs w:val="28"/>
        </w:rPr>
        <w:t>м</w:t>
      </w:r>
      <w:r w:rsidRPr="00CE56B3">
        <w:rPr>
          <w:rFonts w:ascii="Times New Roman" w:hAnsi="Times New Roman" w:cs="Times New Roman"/>
          <w:sz w:val="28"/>
          <w:szCs w:val="28"/>
        </w:rPr>
        <w:t xml:space="preserve"> органа местного самоуправления поселения или городского округа по месту расположения земельного участка, находящегос</w:t>
      </w:r>
      <w:r>
        <w:rPr>
          <w:rFonts w:ascii="Times New Roman" w:hAnsi="Times New Roman" w:cs="Times New Roman"/>
          <w:sz w:val="28"/>
          <w:szCs w:val="28"/>
        </w:rPr>
        <w:t>я в общей долевой собственности,</w:t>
      </w:r>
      <w:r w:rsidR="00A2575C">
        <w:rPr>
          <w:rFonts w:ascii="Times New Roman" w:hAnsi="Times New Roman" w:cs="Times New Roman"/>
          <w:sz w:val="28"/>
          <w:szCs w:val="28"/>
        </w:rPr>
        <w:t xml:space="preserve"> уточняет</w:t>
      </w:r>
      <w:r w:rsidR="00A2575C" w:rsidRPr="00A2575C">
        <w:rPr>
          <w:rFonts w:ascii="Times New Roman" w:hAnsi="Times New Roman" w:cs="Times New Roman"/>
          <w:sz w:val="28"/>
          <w:szCs w:val="28"/>
        </w:rPr>
        <w:t xml:space="preserve"> предусмотренные Законом об обороте полномочия органов местного самоуправления по проведению общих собраний.</w:t>
      </w:r>
    </w:p>
    <w:p w:rsidR="00103A11" w:rsidRDefault="00FE44DE" w:rsidP="005D51A7">
      <w:pPr>
        <w:spacing w:after="0" w:line="348" w:lineRule="auto"/>
        <w:ind w:firstLine="709"/>
        <w:jc w:val="both"/>
        <w:rPr>
          <w:rFonts w:ascii="Times New Roman" w:hAnsi="Times New Roman" w:cs="Times New Roman"/>
          <w:sz w:val="28"/>
          <w:szCs w:val="28"/>
        </w:rPr>
      </w:pPr>
      <w:proofErr w:type="gramStart"/>
      <w:r w:rsidRPr="00FE44DE">
        <w:rPr>
          <w:rFonts w:ascii="Times New Roman" w:hAnsi="Times New Roman" w:cs="Times New Roman"/>
          <w:sz w:val="28"/>
          <w:szCs w:val="28"/>
        </w:rPr>
        <w:t>Федеральны</w:t>
      </w:r>
      <w:r>
        <w:rPr>
          <w:rFonts w:ascii="Times New Roman" w:hAnsi="Times New Roman" w:cs="Times New Roman"/>
          <w:sz w:val="28"/>
          <w:szCs w:val="28"/>
        </w:rPr>
        <w:t>м</w:t>
      </w:r>
      <w:r w:rsidRPr="00FE44DE">
        <w:rPr>
          <w:rFonts w:ascii="Times New Roman" w:hAnsi="Times New Roman" w:cs="Times New Roman"/>
          <w:sz w:val="28"/>
          <w:szCs w:val="28"/>
        </w:rPr>
        <w:t xml:space="preserve"> закон</w:t>
      </w:r>
      <w:r>
        <w:rPr>
          <w:rFonts w:ascii="Times New Roman" w:hAnsi="Times New Roman" w:cs="Times New Roman"/>
          <w:sz w:val="28"/>
          <w:szCs w:val="28"/>
        </w:rPr>
        <w:t>ом</w:t>
      </w:r>
      <w:r w:rsidRPr="00FE44DE">
        <w:rPr>
          <w:rFonts w:ascii="Times New Roman" w:hAnsi="Times New Roman" w:cs="Times New Roman"/>
          <w:sz w:val="28"/>
          <w:szCs w:val="28"/>
        </w:rPr>
        <w:t xml:space="preserve"> от </w:t>
      </w:r>
      <w:r w:rsidR="00575F37">
        <w:rPr>
          <w:rFonts w:ascii="Times New Roman" w:hAnsi="Times New Roman" w:cs="Times New Roman"/>
          <w:sz w:val="28"/>
          <w:szCs w:val="28"/>
        </w:rPr>
        <w:t>0</w:t>
      </w:r>
      <w:r w:rsidRPr="00FE44DE">
        <w:rPr>
          <w:rFonts w:ascii="Times New Roman" w:hAnsi="Times New Roman" w:cs="Times New Roman"/>
          <w:sz w:val="28"/>
          <w:szCs w:val="28"/>
        </w:rPr>
        <w:t>3</w:t>
      </w:r>
      <w:r w:rsidR="00575F37">
        <w:rPr>
          <w:rFonts w:ascii="Times New Roman" w:hAnsi="Times New Roman" w:cs="Times New Roman"/>
          <w:sz w:val="28"/>
          <w:szCs w:val="28"/>
        </w:rPr>
        <w:t>.07.</w:t>
      </w:r>
      <w:r w:rsidRPr="00FE44DE">
        <w:rPr>
          <w:rFonts w:ascii="Times New Roman" w:hAnsi="Times New Roman" w:cs="Times New Roman"/>
          <w:sz w:val="28"/>
          <w:szCs w:val="28"/>
        </w:rPr>
        <w:t>2016</w:t>
      </w:r>
      <w:r>
        <w:rPr>
          <w:rFonts w:ascii="Times New Roman" w:hAnsi="Times New Roman" w:cs="Times New Roman"/>
          <w:sz w:val="28"/>
          <w:szCs w:val="28"/>
        </w:rPr>
        <w:t xml:space="preserve"> №</w:t>
      </w:r>
      <w:r w:rsidRPr="00FE44DE">
        <w:rPr>
          <w:rFonts w:ascii="Times New Roman" w:hAnsi="Times New Roman" w:cs="Times New Roman"/>
          <w:sz w:val="28"/>
          <w:szCs w:val="28"/>
        </w:rPr>
        <w:t xml:space="preserve"> 352-ФЗ</w:t>
      </w:r>
      <w:r>
        <w:rPr>
          <w:rFonts w:ascii="Times New Roman" w:hAnsi="Times New Roman" w:cs="Times New Roman"/>
          <w:sz w:val="28"/>
          <w:szCs w:val="28"/>
        </w:rPr>
        <w:t xml:space="preserve"> «</w:t>
      </w:r>
      <w:r w:rsidRPr="00FE44DE">
        <w:rPr>
          <w:rFonts w:ascii="Times New Roman" w:hAnsi="Times New Roman" w:cs="Times New Roman"/>
          <w:sz w:val="28"/>
          <w:szCs w:val="28"/>
        </w:rPr>
        <w:t xml:space="preserve">О внесении </w:t>
      </w:r>
      <w:r w:rsidR="00575F37">
        <w:rPr>
          <w:rFonts w:ascii="Times New Roman" w:hAnsi="Times New Roman" w:cs="Times New Roman"/>
          <w:sz w:val="28"/>
          <w:szCs w:val="28"/>
        </w:rPr>
        <w:br/>
      </w:r>
      <w:r w:rsidRPr="00FE44DE">
        <w:rPr>
          <w:rFonts w:ascii="Times New Roman" w:hAnsi="Times New Roman" w:cs="Times New Roman"/>
          <w:sz w:val="28"/>
          <w:szCs w:val="28"/>
        </w:rPr>
        <w:t xml:space="preserve">изменений в статьи 13 и 15 Федерального закона </w:t>
      </w:r>
      <w:r>
        <w:rPr>
          <w:rFonts w:ascii="Times New Roman" w:hAnsi="Times New Roman" w:cs="Times New Roman"/>
          <w:sz w:val="28"/>
          <w:szCs w:val="28"/>
        </w:rPr>
        <w:t>«</w:t>
      </w:r>
      <w:r w:rsidRPr="00FE44DE">
        <w:rPr>
          <w:rFonts w:ascii="Times New Roman" w:hAnsi="Times New Roman" w:cs="Times New Roman"/>
          <w:sz w:val="28"/>
          <w:szCs w:val="28"/>
        </w:rPr>
        <w:t>Об обороте земель с</w:t>
      </w:r>
      <w:r>
        <w:rPr>
          <w:rFonts w:ascii="Times New Roman" w:hAnsi="Times New Roman" w:cs="Times New Roman"/>
          <w:sz w:val="28"/>
          <w:szCs w:val="28"/>
        </w:rPr>
        <w:t xml:space="preserve">ельскохозяйственного назначения» </w:t>
      </w:r>
      <w:r w:rsidR="003F3506">
        <w:rPr>
          <w:rFonts w:ascii="Times New Roman" w:hAnsi="Times New Roman" w:cs="Times New Roman"/>
          <w:sz w:val="28"/>
          <w:szCs w:val="28"/>
        </w:rPr>
        <w:t xml:space="preserve">(далее – Закон № 352-ФЗ) </w:t>
      </w:r>
      <w:r>
        <w:rPr>
          <w:rFonts w:ascii="Times New Roman" w:hAnsi="Times New Roman" w:cs="Times New Roman"/>
          <w:sz w:val="28"/>
          <w:szCs w:val="28"/>
        </w:rPr>
        <w:t xml:space="preserve">внесены изменения в </w:t>
      </w:r>
      <w:r w:rsidRPr="00FE44DE">
        <w:rPr>
          <w:rFonts w:ascii="Times New Roman" w:hAnsi="Times New Roman" w:cs="Times New Roman"/>
          <w:sz w:val="28"/>
          <w:szCs w:val="28"/>
        </w:rPr>
        <w:t>Федеральны</w:t>
      </w:r>
      <w:r>
        <w:rPr>
          <w:rFonts w:ascii="Times New Roman" w:hAnsi="Times New Roman" w:cs="Times New Roman"/>
          <w:sz w:val="28"/>
          <w:szCs w:val="28"/>
        </w:rPr>
        <w:t>й</w:t>
      </w:r>
      <w:r w:rsidRPr="00FE44DE">
        <w:rPr>
          <w:rFonts w:ascii="Times New Roman" w:hAnsi="Times New Roman" w:cs="Times New Roman"/>
          <w:sz w:val="28"/>
          <w:szCs w:val="28"/>
        </w:rPr>
        <w:t xml:space="preserve"> закон от 24</w:t>
      </w:r>
      <w:r w:rsidR="00575F37">
        <w:rPr>
          <w:rFonts w:ascii="Times New Roman" w:hAnsi="Times New Roman" w:cs="Times New Roman"/>
          <w:sz w:val="28"/>
          <w:szCs w:val="28"/>
        </w:rPr>
        <w:t>.07.</w:t>
      </w:r>
      <w:r w:rsidRPr="00FE44DE">
        <w:rPr>
          <w:rFonts w:ascii="Times New Roman" w:hAnsi="Times New Roman" w:cs="Times New Roman"/>
          <w:sz w:val="28"/>
          <w:szCs w:val="28"/>
        </w:rPr>
        <w:t xml:space="preserve">2002 </w:t>
      </w:r>
      <w:r w:rsidR="008A3371">
        <w:rPr>
          <w:rFonts w:ascii="Times New Roman" w:hAnsi="Times New Roman" w:cs="Times New Roman"/>
          <w:sz w:val="28"/>
          <w:szCs w:val="28"/>
        </w:rPr>
        <w:t>№</w:t>
      </w:r>
      <w:r w:rsidRPr="00FE44DE">
        <w:rPr>
          <w:rFonts w:ascii="Times New Roman" w:hAnsi="Times New Roman" w:cs="Times New Roman"/>
          <w:sz w:val="28"/>
          <w:szCs w:val="28"/>
        </w:rPr>
        <w:t xml:space="preserve"> 101-ФЗ </w:t>
      </w:r>
      <w:r>
        <w:rPr>
          <w:rFonts w:ascii="Times New Roman" w:hAnsi="Times New Roman" w:cs="Times New Roman"/>
          <w:sz w:val="28"/>
          <w:szCs w:val="28"/>
        </w:rPr>
        <w:t>«</w:t>
      </w:r>
      <w:r w:rsidRPr="00FE44DE">
        <w:rPr>
          <w:rFonts w:ascii="Times New Roman" w:hAnsi="Times New Roman" w:cs="Times New Roman"/>
          <w:sz w:val="28"/>
          <w:szCs w:val="28"/>
        </w:rPr>
        <w:t xml:space="preserve">Об обороте </w:t>
      </w:r>
      <w:r w:rsidR="00575F37">
        <w:rPr>
          <w:rFonts w:ascii="Times New Roman" w:hAnsi="Times New Roman" w:cs="Times New Roman"/>
          <w:sz w:val="28"/>
          <w:szCs w:val="28"/>
        </w:rPr>
        <w:br/>
      </w:r>
      <w:r w:rsidRPr="00FE44DE">
        <w:rPr>
          <w:rFonts w:ascii="Times New Roman" w:hAnsi="Times New Roman" w:cs="Times New Roman"/>
          <w:sz w:val="28"/>
          <w:szCs w:val="28"/>
        </w:rPr>
        <w:t>земель с</w:t>
      </w:r>
      <w:r>
        <w:rPr>
          <w:rFonts w:ascii="Times New Roman" w:hAnsi="Times New Roman" w:cs="Times New Roman"/>
          <w:sz w:val="28"/>
          <w:szCs w:val="28"/>
        </w:rPr>
        <w:t xml:space="preserve">ельскохозяйственного назначения» </w:t>
      </w:r>
      <w:r w:rsidRPr="00420B1F">
        <w:rPr>
          <w:rFonts w:ascii="Times New Roman" w:hAnsi="Times New Roman" w:cs="Times New Roman"/>
          <w:sz w:val="28"/>
          <w:szCs w:val="28"/>
        </w:rPr>
        <w:t>(далее – Закон об обороте)</w:t>
      </w:r>
      <w:r>
        <w:rPr>
          <w:rFonts w:ascii="Times New Roman" w:hAnsi="Times New Roman" w:cs="Times New Roman"/>
          <w:sz w:val="28"/>
          <w:szCs w:val="28"/>
        </w:rPr>
        <w:t>, согласно которым п</w:t>
      </w:r>
      <w:r w:rsidRPr="00FE44DE">
        <w:rPr>
          <w:rFonts w:ascii="Times New Roman" w:hAnsi="Times New Roman" w:cs="Times New Roman"/>
          <w:sz w:val="28"/>
          <w:szCs w:val="28"/>
        </w:rPr>
        <w:t>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w:t>
      </w:r>
      <w:proofErr w:type="gramEnd"/>
      <w:r w:rsidRPr="00FE44DE">
        <w:rPr>
          <w:rFonts w:ascii="Times New Roman" w:hAnsi="Times New Roman" w:cs="Times New Roman"/>
          <w:sz w:val="28"/>
          <w:szCs w:val="28"/>
        </w:rPr>
        <w:t xml:space="preserve"> Федерации.</w:t>
      </w:r>
    </w:p>
    <w:p w:rsidR="00AF042C" w:rsidRPr="00AF042C" w:rsidRDefault="00AF042C" w:rsidP="005D51A7">
      <w:pPr>
        <w:spacing w:after="0" w:line="348" w:lineRule="auto"/>
        <w:ind w:firstLine="709"/>
        <w:jc w:val="both"/>
        <w:rPr>
          <w:rFonts w:ascii="Times New Roman" w:hAnsi="Times New Roman" w:cs="Times New Roman"/>
          <w:sz w:val="28"/>
          <w:szCs w:val="28"/>
        </w:rPr>
      </w:pPr>
      <w:r w:rsidRPr="00AF042C">
        <w:rPr>
          <w:rFonts w:ascii="Times New Roman" w:hAnsi="Times New Roman" w:cs="Times New Roman"/>
          <w:sz w:val="28"/>
          <w:szCs w:val="28"/>
        </w:rPr>
        <w:t>Вместе с тем действующим законодательством не определен орган, уполномоченный осуществлять расчет размеров земельных долей, выраженных в гектарах или баллах, в виде простой правильной дроби.</w:t>
      </w:r>
    </w:p>
    <w:p w:rsidR="00AF042C" w:rsidRPr="00AF042C" w:rsidRDefault="00AF042C" w:rsidP="005D51A7">
      <w:pPr>
        <w:spacing w:after="0" w:line="348" w:lineRule="auto"/>
        <w:ind w:firstLine="709"/>
        <w:jc w:val="both"/>
        <w:rPr>
          <w:rFonts w:ascii="Times New Roman" w:hAnsi="Times New Roman" w:cs="Times New Roman"/>
          <w:sz w:val="28"/>
          <w:szCs w:val="28"/>
        </w:rPr>
      </w:pPr>
      <w:r w:rsidRPr="00AF042C">
        <w:rPr>
          <w:rFonts w:ascii="Times New Roman" w:hAnsi="Times New Roman" w:cs="Times New Roman"/>
          <w:sz w:val="28"/>
          <w:szCs w:val="28"/>
        </w:rPr>
        <w:t xml:space="preserve">С учетом этого </w:t>
      </w:r>
      <w:r>
        <w:rPr>
          <w:rFonts w:ascii="Times New Roman" w:hAnsi="Times New Roman" w:cs="Times New Roman"/>
          <w:sz w:val="28"/>
          <w:szCs w:val="28"/>
        </w:rPr>
        <w:t>законопроект</w:t>
      </w:r>
      <w:r w:rsidRPr="00AF042C">
        <w:rPr>
          <w:rFonts w:ascii="Times New Roman" w:hAnsi="Times New Roman" w:cs="Times New Roman"/>
          <w:sz w:val="28"/>
          <w:szCs w:val="28"/>
        </w:rPr>
        <w:t xml:space="preserve"> предусматривает обязанность органа местного самоуправления поселения или городского округа по месту расположения земельного участка, находящегося в долевой собственности, осуществить определение размеров земельных долей, выраженных </w:t>
      </w:r>
      <w:r w:rsidR="0096630F">
        <w:rPr>
          <w:rFonts w:ascii="Times New Roman" w:hAnsi="Times New Roman" w:cs="Times New Roman"/>
          <w:sz w:val="28"/>
          <w:szCs w:val="28"/>
        </w:rPr>
        <w:br/>
      </w:r>
      <w:r w:rsidRPr="00AF042C">
        <w:rPr>
          <w:rFonts w:ascii="Times New Roman" w:hAnsi="Times New Roman" w:cs="Times New Roman"/>
          <w:sz w:val="28"/>
          <w:szCs w:val="28"/>
        </w:rPr>
        <w:t>в гектарах или баллах, в виде простой правильной дроби.</w:t>
      </w:r>
    </w:p>
    <w:p w:rsidR="00FA2B0D" w:rsidRDefault="00FA2B0D" w:rsidP="005D51A7">
      <w:pPr>
        <w:spacing w:after="0" w:line="348" w:lineRule="auto"/>
        <w:ind w:firstLine="709"/>
        <w:jc w:val="both"/>
        <w:rPr>
          <w:rFonts w:ascii="Times New Roman" w:hAnsi="Times New Roman" w:cs="Times New Roman"/>
          <w:sz w:val="28"/>
          <w:szCs w:val="28"/>
        </w:rPr>
      </w:pPr>
      <w:r w:rsidRPr="00FA2B0D">
        <w:rPr>
          <w:rFonts w:ascii="Times New Roman" w:hAnsi="Times New Roman" w:cs="Times New Roman"/>
          <w:sz w:val="28"/>
          <w:szCs w:val="28"/>
        </w:rPr>
        <w:t xml:space="preserve">Расчет размера земельных долей представляется на утверждение </w:t>
      </w:r>
      <w:r w:rsidR="0096630F">
        <w:rPr>
          <w:rFonts w:ascii="Times New Roman" w:hAnsi="Times New Roman" w:cs="Times New Roman"/>
          <w:sz w:val="28"/>
          <w:szCs w:val="28"/>
        </w:rPr>
        <w:br/>
      </w:r>
      <w:r w:rsidRPr="00FA2B0D">
        <w:rPr>
          <w:rFonts w:ascii="Times New Roman" w:hAnsi="Times New Roman" w:cs="Times New Roman"/>
          <w:sz w:val="28"/>
          <w:szCs w:val="28"/>
        </w:rPr>
        <w:t>общему собранию участников долевой собственности.</w:t>
      </w:r>
      <w:r>
        <w:rPr>
          <w:rFonts w:ascii="Times New Roman" w:hAnsi="Times New Roman" w:cs="Times New Roman"/>
          <w:sz w:val="28"/>
          <w:szCs w:val="28"/>
        </w:rPr>
        <w:t xml:space="preserve"> </w:t>
      </w:r>
      <w:r w:rsidRPr="00FA2B0D">
        <w:rPr>
          <w:rFonts w:ascii="Times New Roman" w:hAnsi="Times New Roman" w:cs="Times New Roman"/>
          <w:sz w:val="28"/>
          <w:szCs w:val="28"/>
        </w:rPr>
        <w:t xml:space="preserve">В случае, если общим </w:t>
      </w:r>
      <w:r w:rsidR="001E5C84">
        <w:rPr>
          <w:rFonts w:ascii="Times New Roman" w:hAnsi="Times New Roman" w:cs="Times New Roman"/>
          <w:sz w:val="28"/>
          <w:szCs w:val="28"/>
        </w:rPr>
        <w:br/>
      </w:r>
      <w:r w:rsidRPr="00FA2B0D">
        <w:rPr>
          <w:rFonts w:ascii="Times New Roman" w:hAnsi="Times New Roman" w:cs="Times New Roman"/>
          <w:sz w:val="28"/>
          <w:szCs w:val="28"/>
        </w:rPr>
        <w:t xml:space="preserve">собранием участников долевой собственности в течение четырех месяцев </w:t>
      </w:r>
      <w:r w:rsidR="001E5C84">
        <w:rPr>
          <w:rFonts w:ascii="Times New Roman" w:hAnsi="Times New Roman" w:cs="Times New Roman"/>
          <w:sz w:val="28"/>
          <w:szCs w:val="28"/>
        </w:rPr>
        <w:br/>
      </w:r>
      <w:r w:rsidRPr="00FA2B0D">
        <w:rPr>
          <w:rFonts w:ascii="Times New Roman" w:hAnsi="Times New Roman" w:cs="Times New Roman"/>
          <w:sz w:val="28"/>
          <w:szCs w:val="28"/>
        </w:rPr>
        <w:t xml:space="preserve">со дня опубликования расчета размера земельных долей не принято решение </w:t>
      </w:r>
      <w:r w:rsidR="001E5C84">
        <w:rPr>
          <w:rFonts w:ascii="Times New Roman" w:hAnsi="Times New Roman" w:cs="Times New Roman"/>
          <w:sz w:val="28"/>
          <w:szCs w:val="28"/>
        </w:rPr>
        <w:br/>
      </w:r>
      <w:r w:rsidRPr="00FA2B0D">
        <w:rPr>
          <w:rFonts w:ascii="Times New Roman" w:hAnsi="Times New Roman" w:cs="Times New Roman"/>
          <w:sz w:val="28"/>
          <w:szCs w:val="28"/>
        </w:rPr>
        <w:t>об утверждении расчета размера земельных долей, орган местного самоуправления утверждает такой расчет размера земельных долей самостоятельно.</w:t>
      </w:r>
    </w:p>
    <w:p w:rsidR="003F3506" w:rsidRPr="00795950" w:rsidRDefault="003F3506" w:rsidP="005D51A7">
      <w:pPr>
        <w:spacing w:after="0" w:line="348" w:lineRule="auto"/>
        <w:ind w:firstLine="709"/>
        <w:jc w:val="both"/>
        <w:rPr>
          <w:rFonts w:ascii="Times New Roman" w:hAnsi="Times New Roman" w:cs="Times New Roman"/>
          <w:sz w:val="28"/>
          <w:szCs w:val="28"/>
        </w:rPr>
      </w:pPr>
      <w:r w:rsidRPr="00795950">
        <w:rPr>
          <w:rFonts w:ascii="Times New Roman" w:hAnsi="Times New Roman" w:cs="Times New Roman"/>
          <w:sz w:val="28"/>
          <w:szCs w:val="28"/>
        </w:rPr>
        <w:t xml:space="preserve">Законом № 352-ФЗ предусмотрена разработка Порядка определения размеров земельных долей, выраженных в гектарах или баллах, в виде простой </w:t>
      </w:r>
      <w:r w:rsidRPr="00795950">
        <w:rPr>
          <w:rFonts w:ascii="Times New Roman" w:hAnsi="Times New Roman" w:cs="Times New Roman"/>
          <w:sz w:val="28"/>
          <w:szCs w:val="28"/>
        </w:rPr>
        <w:lastRenderedPageBreak/>
        <w:t xml:space="preserve">правильной дроби, который позволит осуществлять исчисление земельного налога в отношении правообладателей долей в праве общей собственности </w:t>
      </w:r>
      <w:r w:rsidRPr="00795950">
        <w:rPr>
          <w:rFonts w:ascii="Times New Roman" w:hAnsi="Times New Roman" w:cs="Times New Roman"/>
          <w:sz w:val="28"/>
          <w:szCs w:val="28"/>
        </w:rPr>
        <w:br/>
        <w:t>на земельные участки из земель сельскохозяйственного назначения, выраженных в гектарах и баллах.</w:t>
      </w:r>
    </w:p>
    <w:p w:rsidR="00AF042C" w:rsidRPr="00795950" w:rsidRDefault="00AF042C" w:rsidP="005D51A7">
      <w:pPr>
        <w:spacing w:after="0" w:line="348" w:lineRule="auto"/>
        <w:ind w:firstLine="709"/>
        <w:jc w:val="both"/>
        <w:rPr>
          <w:rFonts w:ascii="Times New Roman" w:hAnsi="Times New Roman" w:cs="Times New Roman"/>
          <w:sz w:val="28"/>
          <w:szCs w:val="28"/>
        </w:rPr>
      </w:pPr>
      <w:r w:rsidRPr="00795950">
        <w:rPr>
          <w:rFonts w:ascii="Times New Roman" w:hAnsi="Times New Roman" w:cs="Times New Roman"/>
          <w:sz w:val="28"/>
          <w:szCs w:val="28"/>
        </w:rPr>
        <w:t xml:space="preserve">Для осуществления расчета размеров земельных долей, выраженных </w:t>
      </w:r>
      <w:r w:rsidRPr="00795950">
        <w:rPr>
          <w:rFonts w:ascii="Times New Roman" w:hAnsi="Times New Roman" w:cs="Times New Roman"/>
          <w:sz w:val="28"/>
          <w:szCs w:val="28"/>
        </w:rPr>
        <w:br/>
        <w:t xml:space="preserve">в гектарах или баллах, в виде простой правильной дроби </w:t>
      </w:r>
      <w:r w:rsidR="003F3506" w:rsidRPr="00795950">
        <w:rPr>
          <w:rFonts w:ascii="Times New Roman" w:hAnsi="Times New Roman" w:cs="Times New Roman"/>
          <w:sz w:val="28"/>
          <w:szCs w:val="28"/>
        </w:rPr>
        <w:t xml:space="preserve">будут </w:t>
      </w:r>
      <w:r w:rsidRPr="00795950">
        <w:rPr>
          <w:rFonts w:ascii="Times New Roman" w:hAnsi="Times New Roman" w:cs="Times New Roman"/>
          <w:sz w:val="28"/>
          <w:szCs w:val="28"/>
        </w:rPr>
        <w:t xml:space="preserve">необходимы </w:t>
      </w:r>
      <w:r w:rsidRPr="00795950">
        <w:rPr>
          <w:rFonts w:ascii="Times New Roman" w:hAnsi="Times New Roman" w:cs="Times New Roman"/>
          <w:sz w:val="28"/>
          <w:szCs w:val="28"/>
        </w:rPr>
        <w:br/>
        <w:t xml:space="preserve">сведения, содержащиеся в Едином государственном реестре недвижимости, </w:t>
      </w:r>
      <w:r w:rsidRPr="00795950">
        <w:rPr>
          <w:rFonts w:ascii="Times New Roman" w:hAnsi="Times New Roman" w:cs="Times New Roman"/>
          <w:sz w:val="28"/>
          <w:szCs w:val="28"/>
        </w:rPr>
        <w:br/>
        <w:t>а также сведения, имеющиеся в распоряжении органов местного самоуправления. С учетом этого риски, связанные с ошибками и неточностями в расчетах размеров земельных долей, являются незначительными.</w:t>
      </w:r>
    </w:p>
    <w:p w:rsidR="00D65B68" w:rsidRPr="00795950" w:rsidRDefault="00795950" w:rsidP="005D51A7">
      <w:pPr>
        <w:spacing w:after="0" w:line="348" w:lineRule="auto"/>
        <w:ind w:firstLine="709"/>
        <w:jc w:val="both"/>
        <w:rPr>
          <w:rFonts w:ascii="Times New Roman" w:hAnsi="Times New Roman" w:cs="Times New Roman"/>
          <w:sz w:val="28"/>
          <w:szCs w:val="28"/>
        </w:rPr>
      </w:pPr>
      <w:r w:rsidRPr="00795950">
        <w:rPr>
          <w:rFonts w:ascii="Times New Roman" w:hAnsi="Times New Roman" w:cs="Times New Roman"/>
          <w:sz w:val="28"/>
          <w:szCs w:val="28"/>
        </w:rPr>
        <w:t>Кроме того, законопроектом предусмотрен</w:t>
      </w:r>
      <w:r w:rsidR="00427567">
        <w:rPr>
          <w:rFonts w:ascii="Times New Roman" w:hAnsi="Times New Roman" w:cs="Times New Roman"/>
          <w:sz w:val="28"/>
          <w:szCs w:val="28"/>
        </w:rPr>
        <w:t>а возможность</w:t>
      </w:r>
      <w:r w:rsidRPr="00795950">
        <w:rPr>
          <w:rFonts w:ascii="Times New Roman" w:hAnsi="Times New Roman" w:cs="Times New Roman"/>
          <w:sz w:val="28"/>
          <w:szCs w:val="28"/>
        </w:rPr>
        <w:t xml:space="preserve"> </w:t>
      </w:r>
      <w:r w:rsidR="00427567">
        <w:rPr>
          <w:rFonts w:ascii="Times New Roman" w:hAnsi="Times New Roman" w:cs="Times New Roman"/>
          <w:sz w:val="28"/>
          <w:szCs w:val="28"/>
        </w:rPr>
        <w:t xml:space="preserve">пересмотра </w:t>
      </w:r>
      <w:r w:rsidR="00427567" w:rsidRPr="00427567">
        <w:rPr>
          <w:rFonts w:ascii="Times New Roman" w:hAnsi="Times New Roman" w:cs="Times New Roman"/>
          <w:sz w:val="28"/>
          <w:szCs w:val="28"/>
        </w:rPr>
        <w:t>общ</w:t>
      </w:r>
      <w:r w:rsidR="00427567">
        <w:rPr>
          <w:rFonts w:ascii="Times New Roman" w:hAnsi="Times New Roman" w:cs="Times New Roman"/>
          <w:sz w:val="28"/>
          <w:szCs w:val="28"/>
        </w:rPr>
        <w:t>им</w:t>
      </w:r>
      <w:r w:rsidR="00427567" w:rsidRPr="00427567">
        <w:rPr>
          <w:rFonts w:ascii="Times New Roman" w:hAnsi="Times New Roman" w:cs="Times New Roman"/>
          <w:sz w:val="28"/>
          <w:szCs w:val="28"/>
        </w:rPr>
        <w:t xml:space="preserve"> собрани</w:t>
      </w:r>
      <w:r w:rsidR="00427567">
        <w:rPr>
          <w:rFonts w:ascii="Times New Roman" w:hAnsi="Times New Roman" w:cs="Times New Roman"/>
          <w:sz w:val="28"/>
          <w:szCs w:val="28"/>
        </w:rPr>
        <w:t>ем</w:t>
      </w:r>
      <w:r w:rsidR="00427567" w:rsidRPr="00427567">
        <w:rPr>
          <w:rFonts w:ascii="Times New Roman" w:hAnsi="Times New Roman" w:cs="Times New Roman"/>
          <w:sz w:val="28"/>
          <w:szCs w:val="28"/>
        </w:rPr>
        <w:t xml:space="preserve"> участников долевой собственности </w:t>
      </w:r>
      <w:r w:rsidR="00427567">
        <w:rPr>
          <w:rFonts w:ascii="Times New Roman" w:hAnsi="Times New Roman" w:cs="Times New Roman"/>
          <w:sz w:val="28"/>
          <w:szCs w:val="28"/>
        </w:rPr>
        <w:t xml:space="preserve">расчета </w:t>
      </w:r>
      <w:r w:rsidRPr="00795950">
        <w:rPr>
          <w:rFonts w:ascii="Times New Roman" w:hAnsi="Times New Roman" w:cs="Times New Roman"/>
          <w:sz w:val="28"/>
          <w:szCs w:val="28"/>
        </w:rPr>
        <w:t>размеров земельных долей, принадлежащих участникам долевой собственности</w:t>
      </w:r>
      <w:r w:rsidR="00427567">
        <w:rPr>
          <w:rFonts w:ascii="Times New Roman" w:hAnsi="Times New Roman" w:cs="Times New Roman"/>
          <w:sz w:val="28"/>
          <w:szCs w:val="28"/>
        </w:rPr>
        <w:t>,</w:t>
      </w:r>
      <w:r w:rsidRPr="00795950">
        <w:rPr>
          <w:rFonts w:ascii="Times New Roman" w:hAnsi="Times New Roman" w:cs="Times New Roman"/>
          <w:sz w:val="28"/>
          <w:szCs w:val="28"/>
        </w:rPr>
        <w:t xml:space="preserve"> в случае, если органом местного самоуправления допущена техническая ошибка.</w:t>
      </w:r>
    </w:p>
    <w:p w:rsidR="000D44E5" w:rsidRPr="000D44E5" w:rsidRDefault="000D44E5" w:rsidP="005D51A7">
      <w:pPr>
        <w:spacing w:after="0" w:line="348" w:lineRule="auto"/>
        <w:ind w:firstLine="709"/>
        <w:jc w:val="both"/>
        <w:rPr>
          <w:rFonts w:ascii="Times New Roman" w:hAnsi="Times New Roman" w:cs="Times New Roman"/>
          <w:color w:val="000000" w:themeColor="text1"/>
          <w:sz w:val="28"/>
          <w:szCs w:val="28"/>
        </w:rPr>
      </w:pPr>
      <w:proofErr w:type="gramStart"/>
      <w:r w:rsidRPr="000D44E5">
        <w:rPr>
          <w:rFonts w:ascii="Times New Roman" w:hAnsi="Times New Roman" w:cs="Times New Roman"/>
          <w:color w:val="000000" w:themeColor="text1"/>
          <w:sz w:val="28"/>
          <w:szCs w:val="28"/>
        </w:rPr>
        <w:t xml:space="preserve">Согласно статье 14 Закона об обороте участник долевой собственности, выразивший на общем собрании участников долевой собственности </w:t>
      </w:r>
      <w:r w:rsidRPr="000D44E5">
        <w:rPr>
          <w:rFonts w:ascii="Times New Roman" w:hAnsi="Times New Roman" w:cs="Times New Roman"/>
          <w:color w:val="000000" w:themeColor="text1"/>
          <w:sz w:val="28"/>
          <w:szCs w:val="28"/>
        </w:rPr>
        <w:br/>
        <w:t xml:space="preserve">несогласие с передачей в аренду земельного участка, находящегося в долевой собственности, или с условиями договора аренды такого земельного участка, </w:t>
      </w:r>
      <w:r w:rsidRPr="000D44E5">
        <w:rPr>
          <w:rFonts w:ascii="Times New Roman" w:hAnsi="Times New Roman" w:cs="Times New Roman"/>
          <w:color w:val="000000" w:themeColor="text1"/>
          <w:sz w:val="28"/>
          <w:szCs w:val="28"/>
        </w:rPr>
        <w:br/>
        <w:t>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пунктом 4 статьи</w:t>
      </w:r>
      <w:proofErr w:type="gramEnd"/>
      <w:r w:rsidRPr="000D44E5">
        <w:rPr>
          <w:rFonts w:ascii="Times New Roman" w:hAnsi="Times New Roman" w:cs="Times New Roman"/>
          <w:color w:val="000000" w:themeColor="text1"/>
          <w:sz w:val="28"/>
          <w:szCs w:val="28"/>
        </w:rPr>
        <w:t xml:space="preserve"> 13 Закона об обороте,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w:t>
      </w:r>
      <w:r w:rsidRPr="000D44E5">
        <w:rPr>
          <w:rFonts w:ascii="Times New Roman" w:hAnsi="Times New Roman" w:cs="Times New Roman"/>
          <w:color w:val="000000" w:themeColor="text1"/>
          <w:sz w:val="28"/>
          <w:szCs w:val="28"/>
        </w:rPr>
        <w:br/>
        <w:t>аренды или залог прав аренды в отношении выделенного земельного участка прекращается.</w:t>
      </w:r>
    </w:p>
    <w:p w:rsidR="000D44E5" w:rsidRDefault="000D44E5" w:rsidP="005D51A7">
      <w:pPr>
        <w:spacing w:after="0" w:line="348" w:lineRule="auto"/>
        <w:ind w:firstLine="709"/>
        <w:jc w:val="both"/>
        <w:rPr>
          <w:rFonts w:ascii="Times New Roman" w:hAnsi="Times New Roman" w:cs="Times New Roman"/>
          <w:color w:val="000000" w:themeColor="text1"/>
          <w:sz w:val="28"/>
          <w:szCs w:val="28"/>
        </w:rPr>
      </w:pPr>
      <w:proofErr w:type="gramStart"/>
      <w:r w:rsidRPr="000D44E5">
        <w:rPr>
          <w:rFonts w:ascii="Times New Roman" w:hAnsi="Times New Roman" w:cs="Times New Roman"/>
          <w:color w:val="000000" w:themeColor="text1"/>
          <w:sz w:val="28"/>
          <w:szCs w:val="28"/>
        </w:rPr>
        <w:t xml:space="preserve">В то же время Законом об обороте и иными федеральными законами </w:t>
      </w:r>
      <w:r w:rsidRPr="000D44E5">
        <w:rPr>
          <w:rFonts w:ascii="Times New Roman" w:hAnsi="Times New Roman" w:cs="Times New Roman"/>
          <w:color w:val="000000" w:themeColor="text1"/>
          <w:sz w:val="28"/>
          <w:szCs w:val="28"/>
        </w:rPr>
        <w:br/>
        <w:t xml:space="preserve">не урегулирован вопрос о возможности выдела земельного участка в счет земельной доли из земельного участка, находящегося в долевой </w:t>
      </w:r>
      <w:r w:rsidRPr="000D44E5">
        <w:rPr>
          <w:rFonts w:ascii="Times New Roman" w:hAnsi="Times New Roman" w:cs="Times New Roman"/>
          <w:color w:val="000000" w:themeColor="text1"/>
          <w:sz w:val="28"/>
          <w:szCs w:val="28"/>
        </w:rPr>
        <w:br/>
        <w:t xml:space="preserve">собственности и переданного в аренду, в случаях, когда участник долевой </w:t>
      </w:r>
      <w:r w:rsidRPr="000D44E5">
        <w:rPr>
          <w:rFonts w:ascii="Times New Roman" w:hAnsi="Times New Roman" w:cs="Times New Roman"/>
          <w:color w:val="000000" w:themeColor="text1"/>
          <w:sz w:val="28"/>
          <w:szCs w:val="28"/>
        </w:rPr>
        <w:lastRenderedPageBreak/>
        <w:t xml:space="preserve">собственности на общем собрании не выразил несогласие с передачей </w:t>
      </w:r>
      <w:r w:rsidR="003E0A06">
        <w:rPr>
          <w:rFonts w:ascii="Times New Roman" w:hAnsi="Times New Roman" w:cs="Times New Roman"/>
          <w:color w:val="000000" w:themeColor="text1"/>
          <w:sz w:val="28"/>
          <w:szCs w:val="28"/>
        </w:rPr>
        <w:br/>
      </w:r>
      <w:r w:rsidRPr="000D44E5">
        <w:rPr>
          <w:rFonts w:ascii="Times New Roman" w:hAnsi="Times New Roman" w:cs="Times New Roman"/>
          <w:color w:val="000000" w:themeColor="text1"/>
          <w:sz w:val="28"/>
          <w:szCs w:val="28"/>
        </w:rPr>
        <w:t>в аренду такого земельного участка или с условиями договора аренды.</w:t>
      </w:r>
      <w:proofErr w:type="gramEnd"/>
    </w:p>
    <w:p w:rsidR="000D44E5" w:rsidRPr="00F33335" w:rsidRDefault="003E0A06" w:rsidP="005D51A7">
      <w:pPr>
        <w:spacing w:after="0" w:line="348"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целях устранения пробелов в правовом регулировании, </w:t>
      </w:r>
      <w:r>
        <w:rPr>
          <w:rFonts w:ascii="Times New Roman" w:hAnsi="Times New Roman" w:cs="Times New Roman"/>
          <w:color w:val="000000" w:themeColor="text1"/>
          <w:sz w:val="28"/>
          <w:szCs w:val="28"/>
        </w:rPr>
        <w:br/>
        <w:t>законопроектом</w:t>
      </w:r>
      <w:r w:rsidR="000D44E5" w:rsidRPr="000D44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предусматривается</w:t>
      </w:r>
      <w:r w:rsidR="000D44E5" w:rsidRPr="000D44E5">
        <w:rPr>
          <w:rFonts w:ascii="Times New Roman" w:hAnsi="Times New Roman" w:cs="Times New Roman"/>
          <w:color w:val="000000" w:themeColor="text1"/>
          <w:sz w:val="28"/>
          <w:szCs w:val="28"/>
        </w:rPr>
        <w:t xml:space="preserve">, что в случае, если участник долевой собственности не выразил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он вправе выделить земельный участок </w:t>
      </w:r>
      <w:r>
        <w:rPr>
          <w:rFonts w:ascii="Times New Roman" w:hAnsi="Times New Roman" w:cs="Times New Roman"/>
          <w:color w:val="000000" w:themeColor="text1"/>
          <w:sz w:val="28"/>
          <w:szCs w:val="28"/>
        </w:rPr>
        <w:br/>
      </w:r>
      <w:r w:rsidR="000D44E5" w:rsidRPr="000D44E5">
        <w:rPr>
          <w:rFonts w:ascii="Times New Roman" w:hAnsi="Times New Roman" w:cs="Times New Roman"/>
          <w:color w:val="000000" w:themeColor="text1"/>
          <w:sz w:val="28"/>
          <w:szCs w:val="28"/>
        </w:rPr>
        <w:t xml:space="preserve">в счет своей земельной доли или своих земельных долей при наличии </w:t>
      </w:r>
      <w:r>
        <w:rPr>
          <w:rFonts w:ascii="Times New Roman" w:hAnsi="Times New Roman" w:cs="Times New Roman"/>
          <w:color w:val="000000" w:themeColor="text1"/>
          <w:sz w:val="28"/>
          <w:szCs w:val="28"/>
        </w:rPr>
        <w:br/>
      </w:r>
      <w:r w:rsidR="000D44E5" w:rsidRPr="000D44E5">
        <w:rPr>
          <w:rFonts w:ascii="Times New Roman" w:hAnsi="Times New Roman" w:cs="Times New Roman"/>
          <w:color w:val="000000" w:themeColor="text1"/>
          <w:sz w:val="28"/>
          <w:szCs w:val="28"/>
        </w:rPr>
        <w:t>в</w:t>
      </w:r>
      <w:proofErr w:type="gramEnd"/>
      <w:r w:rsidR="000D44E5" w:rsidRPr="000D44E5">
        <w:rPr>
          <w:rFonts w:ascii="Times New Roman" w:hAnsi="Times New Roman" w:cs="Times New Roman"/>
          <w:color w:val="000000" w:themeColor="text1"/>
          <w:sz w:val="28"/>
          <w:szCs w:val="28"/>
        </w:rPr>
        <w:t xml:space="preserve"> письменной форме согласия арендатора, если иное не предусмотрено </w:t>
      </w:r>
      <w:r w:rsidR="000D44E5" w:rsidRPr="00F33335">
        <w:rPr>
          <w:rFonts w:ascii="Times New Roman" w:hAnsi="Times New Roman" w:cs="Times New Roman"/>
          <w:color w:val="000000" w:themeColor="text1"/>
          <w:sz w:val="28"/>
          <w:szCs w:val="28"/>
        </w:rPr>
        <w:t>договором аренды земельного участка, находящегося в долевой собственности.</w:t>
      </w:r>
    </w:p>
    <w:p w:rsidR="005D51A7" w:rsidRPr="005D51A7" w:rsidRDefault="005D51A7" w:rsidP="005D51A7">
      <w:pPr>
        <w:spacing w:after="0" w:line="348" w:lineRule="auto"/>
        <w:ind w:firstLine="709"/>
        <w:jc w:val="both"/>
        <w:rPr>
          <w:rFonts w:ascii="Times New Roman" w:hAnsi="Times New Roman" w:cs="Times New Roman"/>
          <w:color w:val="000000" w:themeColor="text1"/>
          <w:sz w:val="28"/>
          <w:szCs w:val="28"/>
        </w:rPr>
      </w:pPr>
      <w:r w:rsidRPr="005D51A7">
        <w:rPr>
          <w:rFonts w:ascii="Times New Roman" w:hAnsi="Times New Roman" w:cs="Times New Roman"/>
          <w:color w:val="000000" w:themeColor="text1"/>
          <w:sz w:val="28"/>
          <w:szCs w:val="28"/>
        </w:rPr>
        <w:t xml:space="preserve">Федеральным законом от </w:t>
      </w:r>
      <w:r>
        <w:rPr>
          <w:rFonts w:ascii="Times New Roman" w:hAnsi="Times New Roman" w:cs="Times New Roman"/>
          <w:color w:val="000000" w:themeColor="text1"/>
          <w:sz w:val="28"/>
          <w:szCs w:val="28"/>
        </w:rPr>
        <w:t>23.06.</w:t>
      </w:r>
      <w:r w:rsidRPr="005D51A7">
        <w:rPr>
          <w:rFonts w:ascii="Times New Roman" w:hAnsi="Times New Roman" w:cs="Times New Roman"/>
          <w:color w:val="000000" w:themeColor="text1"/>
          <w:sz w:val="28"/>
          <w:szCs w:val="28"/>
        </w:rPr>
        <w:t xml:space="preserve">2014 № 171-ФЗ «О внесении изменений </w:t>
      </w:r>
      <w:r>
        <w:rPr>
          <w:rFonts w:ascii="Times New Roman" w:hAnsi="Times New Roman" w:cs="Times New Roman"/>
          <w:color w:val="000000" w:themeColor="text1"/>
          <w:sz w:val="28"/>
          <w:szCs w:val="28"/>
        </w:rPr>
        <w:br/>
      </w:r>
      <w:r w:rsidRPr="005D51A7">
        <w:rPr>
          <w:rFonts w:ascii="Times New Roman" w:hAnsi="Times New Roman" w:cs="Times New Roman"/>
          <w:color w:val="000000" w:themeColor="text1"/>
          <w:sz w:val="28"/>
          <w:szCs w:val="28"/>
        </w:rPr>
        <w:t xml:space="preserve">в Земельный кодекс Российской Федерации и отдельные законодательные </w:t>
      </w:r>
      <w:r>
        <w:rPr>
          <w:rFonts w:ascii="Times New Roman" w:hAnsi="Times New Roman" w:cs="Times New Roman"/>
          <w:color w:val="000000" w:themeColor="text1"/>
          <w:sz w:val="28"/>
          <w:szCs w:val="28"/>
        </w:rPr>
        <w:br/>
      </w:r>
      <w:r w:rsidRPr="005D51A7">
        <w:rPr>
          <w:rFonts w:ascii="Times New Roman" w:hAnsi="Times New Roman" w:cs="Times New Roman"/>
          <w:color w:val="000000" w:themeColor="text1"/>
          <w:sz w:val="28"/>
          <w:szCs w:val="28"/>
        </w:rPr>
        <w:t xml:space="preserve">акты Российской Федерации» (далее – Закон № 171-ФЗ) (вступил в силу </w:t>
      </w:r>
      <w:r>
        <w:rPr>
          <w:rFonts w:ascii="Times New Roman" w:hAnsi="Times New Roman" w:cs="Times New Roman"/>
          <w:color w:val="000000" w:themeColor="text1"/>
          <w:sz w:val="28"/>
          <w:szCs w:val="28"/>
        </w:rPr>
        <w:br/>
      </w:r>
      <w:r w:rsidRPr="005D51A7">
        <w:rPr>
          <w:rFonts w:ascii="Times New Roman" w:hAnsi="Times New Roman" w:cs="Times New Roman"/>
          <w:color w:val="000000" w:themeColor="text1"/>
          <w:sz w:val="28"/>
          <w:szCs w:val="28"/>
        </w:rPr>
        <w:t xml:space="preserve">с </w:t>
      </w:r>
      <w:r>
        <w:rPr>
          <w:rFonts w:ascii="Times New Roman" w:hAnsi="Times New Roman" w:cs="Times New Roman"/>
          <w:color w:val="000000" w:themeColor="text1"/>
          <w:sz w:val="28"/>
          <w:szCs w:val="28"/>
        </w:rPr>
        <w:t>0</w:t>
      </w:r>
      <w:r w:rsidRPr="005D51A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.03.</w:t>
      </w:r>
      <w:r w:rsidRPr="005D51A7">
        <w:rPr>
          <w:rFonts w:ascii="Times New Roman" w:hAnsi="Times New Roman" w:cs="Times New Roman"/>
          <w:color w:val="000000" w:themeColor="text1"/>
          <w:sz w:val="28"/>
          <w:szCs w:val="28"/>
        </w:rPr>
        <w:t>2015) был существенно изменен порядок предоставления земельных участков, находящихся в государственной или муниципальной собственности.</w:t>
      </w:r>
    </w:p>
    <w:p w:rsidR="005D51A7" w:rsidRPr="005D51A7" w:rsidRDefault="005D51A7" w:rsidP="005D51A7">
      <w:pPr>
        <w:spacing w:after="0" w:line="348" w:lineRule="auto"/>
        <w:ind w:firstLine="709"/>
        <w:jc w:val="both"/>
        <w:rPr>
          <w:rFonts w:ascii="Times New Roman" w:hAnsi="Times New Roman" w:cs="Times New Roman"/>
          <w:color w:val="000000" w:themeColor="text1"/>
          <w:sz w:val="28"/>
          <w:szCs w:val="28"/>
        </w:rPr>
      </w:pPr>
      <w:r w:rsidRPr="005D51A7">
        <w:rPr>
          <w:rFonts w:ascii="Times New Roman" w:hAnsi="Times New Roman" w:cs="Times New Roman"/>
          <w:color w:val="000000" w:themeColor="text1"/>
          <w:sz w:val="28"/>
          <w:szCs w:val="28"/>
        </w:rPr>
        <w:t xml:space="preserve">Законом № 171-ФЗ из Федерального закона от </w:t>
      </w:r>
      <w:r>
        <w:rPr>
          <w:rFonts w:ascii="Times New Roman" w:hAnsi="Times New Roman" w:cs="Times New Roman"/>
          <w:color w:val="000000" w:themeColor="text1"/>
          <w:sz w:val="28"/>
          <w:szCs w:val="28"/>
        </w:rPr>
        <w:t>11.06.</w:t>
      </w:r>
      <w:r w:rsidRPr="005D51A7">
        <w:rPr>
          <w:rFonts w:ascii="Times New Roman" w:hAnsi="Times New Roman" w:cs="Times New Roman"/>
          <w:color w:val="000000" w:themeColor="text1"/>
          <w:sz w:val="28"/>
          <w:szCs w:val="28"/>
        </w:rPr>
        <w:t xml:space="preserve">2003 № 74-ФЗ </w:t>
      </w:r>
      <w:r>
        <w:rPr>
          <w:rFonts w:ascii="Times New Roman" w:hAnsi="Times New Roman" w:cs="Times New Roman"/>
          <w:color w:val="000000" w:themeColor="text1"/>
          <w:sz w:val="28"/>
          <w:szCs w:val="28"/>
        </w:rPr>
        <w:br/>
      </w:r>
      <w:r w:rsidRPr="005D51A7">
        <w:rPr>
          <w:rFonts w:ascii="Times New Roman" w:hAnsi="Times New Roman" w:cs="Times New Roman"/>
          <w:color w:val="000000" w:themeColor="text1"/>
          <w:sz w:val="28"/>
          <w:szCs w:val="28"/>
        </w:rPr>
        <w:t xml:space="preserve">«О крестьянском (фермерском) хозяйстве» исключены положения, предусматривавшие возможность предоставления крестьянским (фермерским) хозяйствам земельных участков, находящихся в государственной или муниципальной собственности, без проведения торгов. </w:t>
      </w:r>
    </w:p>
    <w:p w:rsidR="005D51A7" w:rsidRPr="005D51A7" w:rsidRDefault="005D51A7" w:rsidP="005D51A7">
      <w:pPr>
        <w:spacing w:after="0" w:line="348" w:lineRule="auto"/>
        <w:ind w:firstLine="709"/>
        <w:jc w:val="both"/>
        <w:rPr>
          <w:rFonts w:ascii="Times New Roman" w:hAnsi="Times New Roman" w:cs="Times New Roman"/>
          <w:color w:val="000000" w:themeColor="text1"/>
          <w:sz w:val="28"/>
          <w:szCs w:val="28"/>
        </w:rPr>
      </w:pPr>
      <w:r w:rsidRPr="005D51A7">
        <w:rPr>
          <w:rFonts w:ascii="Times New Roman" w:hAnsi="Times New Roman" w:cs="Times New Roman"/>
          <w:color w:val="000000" w:themeColor="text1"/>
          <w:sz w:val="28"/>
          <w:szCs w:val="28"/>
        </w:rPr>
        <w:t xml:space="preserve">Статьями 39.3 и 39.6 Земельного кодекса Российской Федерации, введенными Законом № 171-ФЗ, также предусматривается возможность продажи и заключения договоров аренды земельных участков, находящихся </w:t>
      </w:r>
      <w:r>
        <w:rPr>
          <w:rFonts w:ascii="Times New Roman" w:hAnsi="Times New Roman" w:cs="Times New Roman"/>
          <w:color w:val="000000" w:themeColor="text1"/>
          <w:sz w:val="28"/>
          <w:szCs w:val="28"/>
        </w:rPr>
        <w:br/>
      </w:r>
      <w:r w:rsidRPr="005D51A7">
        <w:rPr>
          <w:rFonts w:ascii="Times New Roman" w:hAnsi="Times New Roman" w:cs="Times New Roman"/>
          <w:color w:val="000000" w:themeColor="text1"/>
          <w:sz w:val="28"/>
          <w:szCs w:val="28"/>
        </w:rPr>
        <w:t>в государственной и муниципальной собственности, без проведения торгов гражданам и крестьянским (фермерским) хозяйствам для осуществления крестьянским (фермерским) хозяйством его деятельности.</w:t>
      </w:r>
    </w:p>
    <w:p w:rsidR="005D51A7" w:rsidRPr="005D51A7" w:rsidRDefault="005D51A7" w:rsidP="005D51A7">
      <w:pPr>
        <w:spacing w:after="0" w:line="348" w:lineRule="auto"/>
        <w:ind w:firstLine="709"/>
        <w:jc w:val="both"/>
        <w:rPr>
          <w:rFonts w:ascii="Times New Roman" w:hAnsi="Times New Roman" w:cs="Times New Roman"/>
          <w:color w:val="000000" w:themeColor="text1"/>
          <w:sz w:val="28"/>
          <w:szCs w:val="28"/>
        </w:rPr>
      </w:pPr>
      <w:proofErr w:type="gramStart"/>
      <w:r w:rsidRPr="005D51A7">
        <w:rPr>
          <w:rFonts w:ascii="Times New Roman" w:hAnsi="Times New Roman" w:cs="Times New Roman"/>
          <w:color w:val="000000" w:themeColor="text1"/>
          <w:sz w:val="28"/>
          <w:szCs w:val="28"/>
        </w:rPr>
        <w:t xml:space="preserve">При этом согласно Закону № 171-ФЗ в течение тридцати дней </w:t>
      </w:r>
      <w:r>
        <w:rPr>
          <w:rFonts w:ascii="Times New Roman" w:hAnsi="Times New Roman" w:cs="Times New Roman"/>
          <w:color w:val="000000" w:themeColor="text1"/>
          <w:sz w:val="28"/>
          <w:szCs w:val="28"/>
        </w:rPr>
        <w:br/>
      </w:r>
      <w:r w:rsidRPr="005D51A7">
        <w:rPr>
          <w:rFonts w:ascii="Times New Roman" w:hAnsi="Times New Roman" w:cs="Times New Roman"/>
          <w:color w:val="000000" w:themeColor="text1"/>
          <w:sz w:val="28"/>
          <w:szCs w:val="28"/>
        </w:rPr>
        <w:t xml:space="preserve">после поступления заявления гражданина или крестьянского (фермерского) хозяйства о предварительном согласовании предоставления земельного </w:t>
      </w:r>
      <w:r>
        <w:rPr>
          <w:rFonts w:ascii="Times New Roman" w:hAnsi="Times New Roman" w:cs="Times New Roman"/>
          <w:color w:val="000000" w:themeColor="text1"/>
          <w:sz w:val="28"/>
          <w:szCs w:val="28"/>
        </w:rPr>
        <w:br/>
      </w:r>
      <w:r w:rsidRPr="005D51A7">
        <w:rPr>
          <w:rFonts w:ascii="Times New Roman" w:hAnsi="Times New Roman" w:cs="Times New Roman"/>
          <w:color w:val="000000" w:themeColor="text1"/>
          <w:sz w:val="28"/>
          <w:szCs w:val="28"/>
        </w:rPr>
        <w:t xml:space="preserve">участка или о предоставлении земельного участка для осуществления </w:t>
      </w:r>
      <w:r w:rsidRPr="005D51A7">
        <w:rPr>
          <w:rFonts w:ascii="Times New Roman" w:hAnsi="Times New Roman" w:cs="Times New Roman"/>
          <w:color w:val="000000" w:themeColor="text1"/>
          <w:sz w:val="28"/>
          <w:szCs w:val="28"/>
        </w:rPr>
        <w:lastRenderedPageBreak/>
        <w:t xml:space="preserve">крестьянским (фермерским) хозяйством его деятельности уполномоченный орган обеспечивает опубликование извещения о предоставлении земельного участка для указанных целей либо принимает решение об отказе </w:t>
      </w:r>
      <w:r>
        <w:rPr>
          <w:rFonts w:ascii="Times New Roman" w:hAnsi="Times New Roman" w:cs="Times New Roman"/>
          <w:color w:val="000000" w:themeColor="text1"/>
          <w:sz w:val="28"/>
          <w:szCs w:val="28"/>
        </w:rPr>
        <w:br/>
      </w:r>
      <w:r w:rsidRPr="005D51A7">
        <w:rPr>
          <w:rFonts w:ascii="Times New Roman" w:hAnsi="Times New Roman" w:cs="Times New Roman"/>
          <w:color w:val="000000" w:themeColor="text1"/>
          <w:sz w:val="28"/>
          <w:szCs w:val="28"/>
        </w:rPr>
        <w:t xml:space="preserve">в предварительном согласовании предоставления земельного участка или </w:t>
      </w:r>
      <w:r>
        <w:rPr>
          <w:rFonts w:ascii="Times New Roman" w:hAnsi="Times New Roman" w:cs="Times New Roman"/>
          <w:color w:val="000000" w:themeColor="text1"/>
          <w:sz w:val="28"/>
          <w:szCs w:val="28"/>
        </w:rPr>
        <w:br/>
      </w:r>
      <w:r w:rsidRPr="005D51A7">
        <w:rPr>
          <w:rFonts w:ascii="Times New Roman" w:hAnsi="Times New Roman" w:cs="Times New Roman"/>
          <w:color w:val="000000" w:themeColor="text1"/>
          <w:sz w:val="28"/>
          <w:szCs w:val="28"/>
        </w:rPr>
        <w:t>об</w:t>
      </w:r>
      <w:proofErr w:type="gramEnd"/>
      <w:r w:rsidRPr="005D51A7">
        <w:rPr>
          <w:rFonts w:ascii="Times New Roman" w:hAnsi="Times New Roman" w:cs="Times New Roman"/>
          <w:color w:val="000000" w:themeColor="text1"/>
          <w:sz w:val="28"/>
          <w:szCs w:val="28"/>
        </w:rPr>
        <w:t xml:space="preserve"> </w:t>
      </w:r>
      <w:proofErr w:type="gramStart"/>
      <w:r w:rsidRPr="005D51A7">
        <w:rPr>
          <w:rFonts w:ascii="Times New Roman" w:hAnsi="Times New Roman" w:cs="Times New Roman"/>
          <w:color w:val="000000" w:themeColor="text1"/>
          <w:sz w:val="28"/>
          <w:szCs w:val="28"/>
        </w:rPr>
        <w:t>отказе</w:t>
      </w:r>
      <w:proofErr w:type="gramEnd"/>
      <w:r w:rsidRPr="005D51A7">
        <w:rPr>
          <w:rFonts w:ascii="Times New Roman" w:hAnsi="Times New Roman" w:cs="Times New Roman"/>
          <w:color w:val="000000" w:themeColor="text1"/>
          <w:sz w:val="28"/>
          <w:szCs w:val="28"/>
        </w:rPr>
        <w:t xml:space="preserve"> в предоставлении земельного участка.</w:t>
      </w:r>
    </w:p>
    <w:p w:rsidR="005D51A7" w:rsidRPr="005D51A7" w:rsidRDefault="005D51A7" w:rsidP="005D51A7">
      <w:pPr>
        <w:spacing w:after="0" w:line="348" w:lineRule="auto"/>
        <w:ind w:firstLine="709"/>
        <w:jc w:val="both"/>
        <w:rPr>
          <w:rFonts w:ascii="Times New Roman" w:hAnsi="Times New Roman" w:cs="Times New Roman"/>
          <w:color w:val="000000" w:themeColor="text1"/>
          <w:sz w:val="28"/>
          <w:szCs w:val="28"/>
        </w:rPr>
      </w:pPr>
      <w:r w:rsidRPr="005D51A7">
        <w:rPr>
          <w:rFonts w:ascii="Times New Roman" w:hAnsi="Times New Roman" w:cs="Times New Roman"/>
          <w:color w:val="000000" w:themeColor="text1"/>
          <w:sz w:val="28"/>
          <w:szCs w:val="28"/>
        </w:rPr>
        <w:t xml:space="preserve">Граждане, крестьянские (фермерские) хозяйства, которые </w:t>
      </w:r>
      <w:r>
        <w:rPr>
          <w:rFonts w:ascii="Times New Roman" w:hAnsi="Times New Roman" w:cs="Times New Roman"/>
          <w:color w:val="000000" w:themeColor="text1"/>
          <w:sz w:val="28"/>
          <w:szCs w:val="28"/>
        </w:rPr>
        <w:br/>
      </w:r>
      <w:r w:rsidRPr="005D51A7">
        <w:rPr>
          <w:rFonts w:ascii="Times New Roman" w:hAnsi="Times New Roman" w:cs="Times New Roman"/>
          <w:color w:val="000000" w:themeColor="text1"/>
          <w:sz w:val="28"/>
          <w:szCs w:val="28"/>
        </w:rPr>
        <w:t xml:space="preserve">заинтересованы в приобретении прав на испрашиваемый земельный </w:t>
      </w:r>
      <w:r>
        <w:rPr>
          <w:rFonts w:ascii="Times New Roman" w:hAnsi="Times New Roman" w:cs="Times New Roman"/>
          <w:color w:val="000000" w:themeColor="text1"/>
          <w:sz w:val="28"/>
          <w:szCs w:val="28"/>
        </w:rPr>
        <w:br/>
      </w:r>
      <w:r w:rsidRPr="005D51A7">
        <w:rPr>
          <w:rFonts w:ascii="Times New Roman" w:hAnsi="Times New Roman" w:cs="Times New Roman"/>
          <w:color w:val="000000" w:themeColor="text1"/>
          <w:sz w:val="28"/>
          <w:szCs w:val="28"/>
        </w:rPr>
        <w:t>участок, могут подавать заявления о намерении участвовать в аукционе.</w:t>
      </w:r>
    </w:p>
    <w:p w:rsidR="005D51A7" w:rsidRDefault="005D51A7" w:rsidP="005D51A7">
      <w:pPr>
        <w:spacing w:after="0" w:line="348" w:lineRule="auto"/>
        <w:ind w:firstLine="709"/>
        <w:jc w:val="both"/>
        <w:rPr>
          <w:rFonts w:ascii="Times New Roman" w:hAnsi="Times New Roman" w:cs="Times New Roman"/>
          <w:color w:val="000000" w:themeColor="text1"/>
          <w:sz w:val="28"/>
          <w:szCs w:val="28"/>
        </w:rPr>
      </w:pPr>
      <w:r w:rsidRPr="005D51A7">
        <w:rPr>
          <w:rFonts w:ascii="Times New Roman" w:hAnsi="Times New Roman" w:cs="Times New Roman"/>
          <w:color w:val="000000" w:themeColor="text1"/>
          <w:sz w:val="28"/>
          <w:szCs w:val="28"/>
        </w:rPr>
        <w:t>Таким образом, при наличии заинтересованных лиц земельный участок предоставляется по результатам аукциона.</w:t>
      </w:r>
    </w:p>
    <w:p w:rsidR="0004360C" w:rsidRPr="00F33335" w:rsidRDefault="0004360C" w:rsidP="005D51A7">
      <w:pPr>
        <w:spacing w:after="0" w:line="348" w:lineRule="auto"/>
        <w:ind w:firstLine="709"/>
        <w:jc w:val="both"/>
        <w:rPr>
          <w:rFonts w:ascii="Times New Roman" w:hAnsi="Times New Roman" w:cs="Times New Roman"/>
          <w:color w:val="000000" w:themeColor="text1"/>
          <w:sz w:val="28"/>
          <w:szCs w:val="28"/>
        </w:rPr>
      </w:pPr>
      <w:r w:rsidRPr="00F33335">
        <w:rPr>
          <w:rFonts w:ascii="Times New Roman" w:hAnsi="Times New Roman" w:cs="Times New Roman"/>
          <w:color w:val="000000" w:themeColor="text1"/>
          <w:sz w:val="28"/>
          <w:szCs w:val="28"/>
        </w:rPr>
        <w:t>Основной проблемой, возникающей при реализации данной правовой нормы, является невозможность конкуренции крестьянских (фермерских) хозяй</w:t>
      </w:r>
      <w:proofErr w:type="gramStart"/>
      <w:r w:rsidRPr="00F33335">
        <w:rPr>
          <w:rFonts w:ascii="Times New Roman" w:hAnsi="Times New Roman" w:cs="Times New Roman"/>
          <w:color w:val="000000" w:themeColor="text1"/>
          <w:sz w:val="28"/>
          <w:szCs w:val="28"/>
        </w:rPr>
        <w:t>ств с кр</w:t>
      </w:r>
      <w:proofErr w:type="gramEnd"/>
      <w:r w:rsidRPr="00F33335">
        <w:rPr>
          <w:rFonts w:ascii="Times New Roman" w:hAnsi="Times New Roman" w:cs="Times New Roman"/>
          <w:color w:val="000000" w:themeColor="text1"/>
          <w:sz w:val="28"/>
          <w:szCs w:val="28"/>
        </w:rPr>
        <w:t>упными сельскохозяйственными организациями при проведении аукционов.</w:t>
      </w:r>
    </w:p>
    <w:p w:rsidR="008D1ACA" w:rsidRPr="008D1ACA" w:rsidRDefault="008D1ACA" w:rsidP="005D51A7">
      <w:pPr>
        <w:spacing w:after="0" w:line="348" w:lineRule="auto"/>
        <w:ind w:firstLine="709"/>
        <w:jc w:val="both"/>
        <w:rPr>
          <w:rFonts w:ascii="Times New Roman" w:hAnsi="Times New Roman" w:cs="Times New Roman"/>
          <w:sz w:val="28"/>
          <w:szCs w:val="28"/>
        </w:rPr>
      </w:pPr>
      <w:r w:rsidRPr="00F33335">
        <w:rPr>
          <w:rFonts w:ascii="Times New Roman" w:hAnsi="Times New Roman" w:cs="Times New Roman"/>
          <w:color w:val="000000" w:themeColor="text1"/>
          <w:sz w:val="28"/>
          <w:szCs w:val="28"/>
        </w:rPr>
        <w:t xml:space="preserve">В этой связи законопроектом вносятся изменения в Закон об обороте, предусматривающие расширение перечня случаев, когда земельные участки </w:t>
      </w:r>
      <w:r w:rsidRPr="00F33335">
        <w:rPr>
          <w:rFonts w:ascii="Times New Roman" w:hAnsi="Times New Roman" w:cs="Times New Roman"/>
          <w:color w:val="000000" w:themeColor="text1"/>
          <w:sz w:val="28"/>
          <w:szCs w:val="28"/>
        </w:rPr>
        <w:br/>
        <w:t>из земель сельскохозяйственного назначения</w:t>
      </w:r>
      <w:r w:rsidRPr="008D1ACA">
        <w:rPr>
          <w:rFonts w:ascii="Times New Roman" w:hAnsi="Times New Roman" w:cs="Times New Roman"/>
          <w:sz w:val="28"/>
          <w:szCs w:val="28"/>
        </w:rPr>
        <w:t>, находящиеся в государственной или муниципальной собственности, могут предоставляться без проведения торгов.</w:t>
      </w:r>
    </w:p>
    <w:p w:rsidR="00FA2B0D" w:rsidRDefault="00822BBD"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00881277">
        <w:rPr>
          <w:rFonts w:ascii="Times New Roman" w:hAnsi="Times New Roman" w:cs="Times New Roman"/>
          <w:sz w:val="28"/>
          <w:szCs w:val="28"/>
        </w:rPr>
        <w:t xml:space="preserve"> согласно законопроекту </w:t>
      </w:r>
      <w:r w:rsidR="00FA2B0D" w:rsidRPr="008F6565">
        <w:rPr>
          <w:rFonts w:ascii="Times New Roman" w:hAnsi="Times New Roman" w:cs="Times New Roman"/>
          <w:sz w:val="28"/>
          <w:szCs w:val="28"/>
        </w:rPr>
        <w:t xml:space="preserve">в аренду без проведения торгов </w:t>
      </w:r>
      <w:r w:rsidR="008F6565" w:rsidRPr="008F6565">
        <w:rPr>
          <w:rFonts w:ascii="Times New Roman" w:hAnsi="Times New Roman" w:cs="Times New Roman"/>
          <w:sz w:val="28"/>
          <w:szCs w:val="28"/>
        </w:rPr>
        <w:t xml:space="preserve">предоставляются </w:t>
      </w:r>
      <w:r w:rsidR="00FA2B0D" w:rsidRPr="00FA2B0D">
        <w:rPr>
          <w:rFonts w:ascii="Times New Roman" w:hAnsi="Times New Roman" w:cs="Times New Roman"/>
          <w:sz w:val="28"/>
          <w:szCs w:val="28"/>
        </w:rPr>
        <w:t>земельн</w:t>
      </w:r>
      <w:r w:rsidR="00FA2B0D">
        <w:rPr>
          <w:rFonts w:ascii="Times New Roman" w:hAnsi="Times New Roman" w:cs="Times New Roman"/>
          <w:sz w:val="28"/>
          <w:szCs w:val="28"/>
        </w:rPr>
        <w:t>ые</w:t>
      </w:r>
      <w:r w:rsidR="00FA2B0D" w:rsidRPr="00FA2B0D">
        <w:rPr>
          <w:rFonts w:ascii="Times New Roman" w:hAnsi="Times New Roman" w:cs="Times New Roman"/>
          <w:sz w:val="28"/>
          <w:szCs w:val="28"/>
        </w:rPr>
        <w:t xml:space="preserve"> участк</w:t>
      </w:r>
      <w:r w:rsidR="00FA2B0D">
        <w:rPr>
          <w:rFonts w:ascii="Times New Roman" w:hAnsi="Times New Roman" w:cs="Times New Roman"/>
          <w:sz w:val="28"/>
          <w:szCs w:val="28"/>
        </w:rPr>
        <w:t>и,</w:t>
      </w:r>
      <w:r w:rsidR="00FA2B0D" w:rsidRPr="00FA2B0D">
        <w:rPr>
          <w:rFonts w:ascii="Times New Roman" w:hAnsi="Times New Roman" w:cs="Times New Roman"/>
          <w:sz w:val="28"/>
          <w:szCs w:val="28"/>
        </w:rPr>
        <w:t xml:space="preserve"> предоставляем</w:t>
      </w:r>
      <w:r w:rsidR="00FA2B0D">
        <w:rPr>
          <w:rFonts w:ascii="Times New Roman" w:hAnsi="Times New Roman" w:cs="Times New Roman"/>
          <w:sz w:val="28"/>
          <w:szCs w:val="28"/>
        </w:rPr>
        <w:t>ые</w:t>
      </w:r>
      <w:r w:rsidR="00FA2B0D" w:rsidRPr="00FA2B0D">
        <w:rPr>
          <w:rFonts w:ascii="Times New Roman" w:hAnsi="Times New Roman" w:cs="Times New Roman"/>
          <w:sz w:val="28"/>
          <w:szCs w:val="28"/>
        </w:rPr>
        <w:t xml:space="preserve"> впервые гражданам </w:t>
      </w:r>
      <w:r w:rsidR="001E5C84">
        <w:rPr>
          <w:rFonts w:ascii="Times New Roman" w:hAnsi="Times New Roman" w:cs="Times New Roman"/>
          <w:sz w:val="28"/>
          <w:szCs w:val="28"/>
        </w:rPr>
        <w:br/>
      </w:r>
      <w:r w:rsidR="00FA2B0D" w:rsidRPr="00FA2B0D">
        <w:rPr>
          <w:rFonts w:ascii="Times New Roman" w:hAnsi="Times New Roman" w:cs="Times New Roman"/>
          <w:sz w:val="28"/>
          <w:szCs w:val="28"/>
        </w:rPr>
        <w:t xml:space="preserve">и крестьянским (фермерским) хозяйствам для осуществления крестьянским (фермерским) хозяйством его деятельности </w:t>
      </w:r>
      <w:r w:rsidR="00FA2B0D" w:rsidRPr="008E40F0">
        <w:rPr>
          <w:rFonts w:ascii="Times New Roman" w:hAnsi="Times New Roman" w:cs="Times New Roman"/>
          <w:sz w:val="28"/>
          <w:szCs w:val="28"/>
        </w:rPr>
        <w:t xml:space="preserve">на срок четыре года при </w:t>
      </w:r>
      <w:r w:rsidR="00E411C0">
        <w:rPr>
          <w:rFonts w:ascii="Times New Roman" w:hAnsi="Times New Roman" w:cs="Times New Roman"/>
          <w:sz w:val="28"/>
          <w:szCs w:val="28"/>
        </w:rPr>
        <w:br/>
      </w:r>
      <w:r w:rsidR="00FA2B0D" w:rsidRPr="008E40F0">
        <w:rPr>
          <w:rFonts w:ascii="Times New Roman" w:hAnsi="Times New Roman" w:cs="Times New Roman"/>
          <w:sz w:val="28"/>
          <w:szCs w:val="28"/>
        </w:rPr>
        <w:t xml:space="preserve">условии, что площадь предоставляемого земельного участка, </w:t>
      </w:r>
      <w:r w:rsidR="00033495" w:rsidRPr="008E40F0">
        <w:rPr>
          <w:rFonts w:ascii="Times New Roman" w:hAnsi="Times New Roman" w:cs="Times New Roman"/>
          <w:sz w:val="28"/>
          <w:szCs w:val="28"/>
        </w:rPr>
        <w:t>не превышает</w:t>
      </w:r>
      <w:r w:rsidR="00FA2B0D" w:rsidRPr="008E40F0">
        <w:rPr>
          <w:rFonts w:ascii="Times New Roman" w:hAnsi="Times New Roman" w:cs="Times New Roman"/>
          <w:sz w:val="28"/>
          <w:szCs w:val="28"/>
        </w:rPr>
        <w:t xml:space="preserve"> минимальный размер земельного участка, предоставляемого для ведения крестьянского (фермерского) хозяйства.</w:t>
      </w:r>
    </w:p>
    <w:p w:rsidR="00AD7A73" w:rsidRDefault="00AD7A73" w:rsidP="005D51A7">
      <w:pPr>
        <w:spacing w:after="0" w:line="348" w:lineRule="auto"/>
        <w:ind w:firstLine="709"/>
        <w:jc w:val="both"/>
        <w:rPr>
          <w:rFonts w:ascii="Times New Roman" w:hAnsi="Times New Roman" w:cs="Times New Roman"/>
          <w:sz w:val="28"/>
          <w:szCs w:val="28"/>
        </w:rPr>
      </w:pPr>
      <w:r w:rsidRPr="00AD7A73">
        <w:rPr>
          <w:rFonts w:ascii="Times New Roman" w:hAnsi="Times New Roman" w:cs="Times New Roman"/>
          <w:sz w:val="28"/>
          <w:szCs w:val="28"/>
        </w:rPr>
        <w:t xml:space="preserve">Основной целью данных изменений является </w:t>
      </w:r>
      <w:r>
        <w:rPr>
          <w:rFonts w:ascii="Times New Roman" w:hAnsi="Times New Roman" w:cs="Times New Roman"/>
          <w:sz w:val="28"/>
          <w:szCs w:val="28"/>
        </w:rPr>
        <w:t xml:space="preserve">создание </w:t>
      </w:r>
      <w:r w:rsidRPr="00AD7A73">
        <w:rPr>
          <w:rFonts w:ascii="Times New Roman" w:hAnsi="Times New Roman" w:cs="Times New Roman"/>
          <w:sz w:val="28"/>
          <w:szCs w:val="28"/>
        </w:rPr>
        <w:t>льготны</w:t>
      </w:r>
      <w:r>
        <w:rPr>
          <w:rFonts w:ascii="Times New Roman" w:hAnsi="Times New Roman" w:cs="Times New Roman"/>
          <w:sz w:val="28"/>
          <w:szCs w:val="28"/>
        </w:rPr>
        <w:t>х</w:t>
      </w:r>
      <w:r w:rsidRPr="00AD7A73">
        <w:rPr>
          <w:rFonts w:ascii="Times New Roman" w:hAnsi="Times New Roman" w:cs="Times New Roman"/>
          <w:sz w:val="28"/>
          <w:szCs w:val="28"/>
        </w:rPr>
        <w:t xml:space="preserve"> </w:t>
      </w:r>
      <w:r>
        <w:rPr>
          <w:rFonts w:ascii="Times New Roman" w:hAnsi="Times New Roman" w:cs="Times New Roman"/>
          <w:sz w:val="28"/>
          <w:szCs w:val="28"/>
        </w:rPr>
        <w:br/>
      </w:r>
      <w:r w:rsidRPr="00AD7A73">
        <w:rPr>
          <w:rFonts w:ascii="Times New Roman" w:hAnsi="Times New Roman" w:cs="Times New Roman"/>
          <w:sz w:val="28"/>
          <w:szCs w:val="28"/>
        </w:rPr>
        <w:t>услови</w:t>
      </w:r>
      <w:r>
        <w:rPr>
          <w:rFonts w:ascii="Times New Roman" w:hAnsi="Times New Roman" w:cs="Times New Roman"/>
          <w:sz w:val="28"/>
          <w:szCs w:val="28"/>
        </w:rPr>
        <w:t xml:space="preserve">й </w:t>
      </w:r>
      <w:r w:rsidRPr="00AD7A73">
        <w:rPr>
          <w:rFonts w:ascii="Times New Roman" w:hAnsi="Times New Roman" w:cs="Times New Roman"/>
          <w:sz w:val="28"/>
          <w:szCs w:val="28"/>
        </w:rPr>
        <w:t>при предоставлении</w:t>
      </w:r>
      <w:r>
        <w:rPr>
          <w:rFonts w:ascii="Times New Roman" w:hAnsi="Times New Roman" w:cs="Times New Roman"/>
          <w:sz w:val="28"/>
          <w:szCs w:val="28"/>
        </w:rPr>
        <w:t xml:space="preserve"> </w:t>
      </w:r>
      <w:r w:rsidRPr="00AD7A73">
        <w:rPr>
          <w:rFonts w:ascii="Times New Roman" w:hAnsi="Times New Roman" w:cs="Times New Roman"/>
          <w:sz w:val="28"/>
          <w:szCs w:val="28"/>
        </w:rPr>
        <w:t>гражданам и крестьянским (фермерским) хозяйствам</w:t>
      </w:r>
      <w:r>
        <w:rPr>
          <w:rFonts w:ascii="Times New Roman" w:hAnsi="Times New Roman" w:cs="Times New Roman"/>
          <w:sz w:val="28"/>
          <w:szCs w:val="28"/>
        </w:rPr>
        <w:t xml:space="preserve"> </w:t>
      </w:r>
      <w:r w:rsidRPr="00AD7A73">
        <w:rPr>
          <w:rFonts w:ascii="Times New Roman" w:hAnsi="Times New Roman" w:cs="Times New Roman"/>
          <w:sz w:val="28"/>
          <w:szCs w:val="28"/>
        </w:rPr>
        <w:t>земельных участков из земель сельскохозяйственного назначения, находящихся в государственной или муниципальной собственности</w:t>
      </w:r>
      <w:r w:rsidR="00D65B68">
        <w:rPr>
          <w:rFonts w:ascii="Times New Roman" w:hAnsi="Times New Roman" w:cs="Times New Roman"/>
          <w:sz w:val="28"/>
          <w:szCs w:val="28"/>
        </w:rPr>
        <w:t>.</w:t>
      </w:r>
    </w:p>
    <w:p w:rsidR="00317507" w:rsidRDefault="00317507" w:rsidP="005D51A7">
      <w:pPr>
        <w:spacing w:after="0" w:line="348" w:lineRule="auto"/>
        <w:ind w:firstLine="709"/>
        <w:jc w:val="both"/>
        <w:rPr>
          <w:rFonts w:ascii="Times New Roman" w:hAnsi="Times New Roman" w:cs="Times New Roman"/>
          <w:sz w:val="28"/>
          <w:szCs w:val="28"/>
        </w:rPr>
      </w:pPr>
      <w:proofErr w:type="gramStart"/>
      <w:r w:rsidRPr="00317507">
        <w:rPr>
          <w:rFonts w:ascii="Times New Roman" w:hAnsi="Times New Roman" w:cs="Times New Roman"/>
          <w:sz w:val="28"/>
          <w:szCs w:val="28"/>
        </w:rPr>
        <w:lastRenderedPageBreak/>
        <w:t xml:space="preserve">Действующей редакцией пункта 9 статьи 22 Земельного кодекса Российской Федерации установлено, что арендатор земельного участка </w:t>
      </w:r>
      <w:r>
        <w:rPr>
          <w:rFonts w:ascii="Times New Roman" w:hAnsi="Times New Roman" w:cs="Times New Roman"/>
          <w:sz w:val="28"/>
          <w:szCs w:val="28"/>
        </w:rPr>
        <w:br/>
        <w:t>п</w:t>
      </w:r>
      <w:r w:rsidRPr="00317507">
        <w:rPr>
          <w:rFonts w:ascii="Times New Roman" w:hAnsi="Times New Roman" w:cs="Times New Roman"/>
          <w:sz w:val="28"/>
          <w:szCs w:val="28"/>
        </w:rPr>
        <w:t>ри аренде земельного участка, находящегося в государственной или муниципальной собственности, на срок более чем пять лет</w:t>
      </w:r>
      <w:r>
        <w:rPr>
          <w:rFonts w:ascii="Times New Roman" w:hAnsi="Times New Roman" w:cs="Times New Roman"/>
          <w:sz w:val="28"/>
          <w:szCs w:val="28"/>
        </w:rPr>
        <w:t xml:space="preserve">, </w:t>
      </w:r>
      <w:r w:rsidRPr="00317507">
        <w:rPr>
          <w:rFonts w:ascii="Times New Roman" w:hAnsi="Times New Roman" w:cs="Times New Roman"/>
          <w:sz w:val="28"/>
          <w:szCs w:val="28"/>
        </w:rPr>
        <w:t xml:space="preserve">имеет право передавать в пределах срока договора аренды свои права и обязанности </w:t>
      </w:r>
      <w:r>
        <w:rPr>
          <w:rFonts w:ascii="Times New Roman" w:hAnsi="Times New Roman" w:cs="Times New Roman"/>
          <w:sz w:val="28"/>
          <w:szCs w:val="28"/>
        </w:rPr>
        <w:br/>
      </w:r>
      <w:r w:rsidRPr="00317507">
        <w:rPr>
          <w:rFonts w:ascii="Times New Roman" w:hAnsi="Times New Roman" w:cs="Times New Roman"/>
          <w:sz w:val="28"/>
          <w:szCs w:val="28"/>
        </w:rPr>
        <w:t xml:space="preserve">по договору третьему лицу, в том числе отдавать арендные права на </w:t>
      </w:r>
      <w:r>
        <w:rPr>
          <w:rFonts w:ascii="Times New Roman" w:hAnsi="Times New Roman" w:cs="Times New Roman"/>
          <w:sz w:val="28"/>
          <w:szCs w:val="28"/>
        </w:rPr>
        <w:br/>
      </w:r>
      <w:r w:rsidRPr="00317507">
        <w:rPr>
          <w:rFonts w:ascii="Times New Roman" w:hAnsi="Times New Roman" w:cs="Times New Roman"/>
          <w:sz w:val="28"/>
          <w:szCs w:val="28"/>
        </w:rPr>
        <w:t>земельный участок в залог и вносить</w:t>
      </w:r>
      <w:proofErr w:type="gramEnd"/>
      <w:r w:rsidRPr="00317507">
        <w:rPr>
          <w:rFonts w:ascii="Times New Roman" w:hAnsi="Times New Roman" w:cs="Times New Roman"/>
          <w:sz w:val="28"/>
          <w:szCs w:val="28"/>
        </w:rPr>
        <w:t xml:space="preserve"> их в качестве вклада в уставный </w:t>
      </w:r>
      <w:r>
        <w:rPr>
          <w:rFonts w:ascii="Times New Roman" w:hAnsi="Times New Roman" w:cs="Times New Roman"/>
          <w:sz w:val="28"/>
          <w:szCs w:val="28"/>
        </w:rPr>
        <w:br/>
      </w:r>
      <w:r w:rsidRPr="00317507">
        <w:rPr>
          <w:rFonts w:ascii="Times New Roman" w:hAnsi="Times New Roman" w:cs="Times New Roman"/>
          <w:sz w:val="28"/>
          <w:szCs w:val="28"/>
        </w:rPr>
        <w:t xml:space="preserve">капитал хозяйственного товарищества или общества либо паевого взноса </w:t>
      </w:r>
      <w:r>
        <w:rPr>
          <w:rFonts w:ascii="Times New Roman" w:hAnsi="Times New Roman" w:cs="Times New Roman"/>
          <w:sz w:val="28"/>
          <w:szCs w:val="28"/>
        </w:rPr>
        <w:br/>
      </w:r>
      <w:r w:rsidRPr="00317507">
        <w:rPr>
          <w:rFonts w:ascii="Times New Roman" w:hAnsi="Times New Roman" w:cs="Times New Roman"/>
          <w:sz w:val="28"/>
          <w:szCs w:val="28"/>
        </w:rPr>
        <w:t>в производственный кооператив, а также в субаренду без согласия арендодателя земельного участка при условии его уведомления.</w:t>
      </w:r>
    </w:p>
    <w:p w:rsidR="00317507" w:rsidRDefault="00A54F83"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исключения </w:t>
      </w:r>
      <w:r w:rsidRPr="00A54F83">
        <w:rPr>
          <w:rFonts w:ascii="Times New Roman" w:hAnsi="Times New Roman" w:cs="Times New Roman"/>
          <w:sz w:val="28"/>
          <w:szCs w:val="28"/>
        </w:rPr>
        <w:t xml:space="preserve">передачи </w:t>
      </w:r>
      <w:r>
        <w:rPr>
          <w:rFonts w:ascii="Times New Roman" w:hAnsi="Times New Roman" w:cs="Times New Roman"/>
          <w:sz w:val="28"/>
          <w:szCs w:val="28"/>
        </w:rPr>
        <w:t xml:space="preserve">арендатором своих </w:t>
      </w:r>
      <w:r w:rsidRPr="00A54F83">
        <w:rPr>
          <w:rFonts w:ascii="Times New Roman" w:hAnsi="Times New Roman" w:cs="Times New Roman"/>
          <w:sz w:val="28"/>
          <w:szCs w:val="28"/>
        </w:rPr>
        <w:t>прав и обяза</w:t>
      </w:r>
      <w:r>
        <w:rPr>
          <w:rFonts w:ascii="Times New Roman" w:hAnsi="Times New Roman" w:cs="Times New Roman"/>
          <w:sz w:val="28"/>
          <w:szCs w:val="28"/>
        </w:rPr>
        <w:t>нностей третьему лицу без</w:t>
      </w:r>
      <w:r w:rsidRPr="00A54F83">
        <w:rPr>
          <w:rFonts w:ascii="Times New Roman" w:hAnsi="Times New Roman" w:cs="Times New Roman"/>
          <w:sz w:val="28"/>
          <w:szCs w:val="28"/>
        </w:rPr>
        <w:t xml:space="preserve"> соглас</w:t>
      </w:r>
      <w:r>
        <w:rPr>
          <w:rFonts w:ascii="Times New Roman" w:hAnsi="Times New Roman" w:cs="Times New Roman"/>
          <w:sz w:val="28"/>
          <w:szCs w:val="28"/>
        </w:rPr>
        <w:t>ия</w:t>
      </w:r>
      <w:r w:rsidRPr="00A54F83">
        <w:rPr>
          <w:rFonts w:ascii="Times New Roman" w:hAnsi="Times New Roman" w:cs="Times New Roman"/>
          <w:sz w:val="28"/>
          <w:szCs w:val="28"/>
        </w:rPr>
        <w:t xml:space="preserve"> арендодателя</w:t>
      </w:r>
      <w:r w:rsidR="008A214D">
        <w:rPr>
          <w:rFonts w:ascii="Times New Roman" w:hAnsi="Times New Roman" w:cs="Times New Roman"/>
          <w:sz w:val="28"/>
          <w:szCs w:val="28"/>
        </w:rPr>
        <w:t xml:space="preserve"> законопроектом предусматривается </w:t>
      </w:r>
      <w:r>
        <w:rPr>
          <w:rFonts w:ascii="Times New Roman" w:hAnsi="Times New Roman" w:cs="Times New Roman"/>
          <w:sz w:val="28"/>
          <w:szCs w:val="28"/>
        </w:rPr>
        <w:t>установлени</w:t>
      </w:r>
      <w:r w:rsidR="00CE56B3">
        <w:rPr>
          <w:rFonts w:ascii="Times New Roman" w:hAnsi="Times New Roman" w:cs="Times New Roman"/>
          <w:sz w:val="28"/>
          <w:szCs w:val="28"/>
        </w:rPr>
        <w:t>е</w:t>
      </w:r>
      <w:r>
        <w:rPr>
          <w:rFonts w:ascii="Times New Roman" w:hAnsi="Times New Roman" w:cs="Times New Roman"/>
          <w:sz w:val="28"/>
          <w:szCs w:val="28"/>
        </w:rPr>
        <w:t xml:space="preserve"> срока, равного четырем годам, при </w:t>
      </w:r>
      <w:r w:rsidR="00317507">
        <w:rPr>
          <w:rFonts w:ascii="Times New Roman" w:hAnsi="Times New Roman" w:cs="Times New Roman"/>
          <w:sz w:val="28"/>
          <w:szCs w:val="28"/>
        </w:rPr>
        <w:t>предоставлени</w:t>
      </w:r>
      <w:r>
        <w:rPr>
          <w:rFonts w:ascii="Times New Roman" w:hAnsi="Times New Roman" w:cs="Times New Roman"/>
          <w:sz w:val="28"/>
          <w:szCs w:val="28"/>
        </w:rPr>
        <w:t>и</w:t>
      </w:r>
      <w:r w:rsidR="00317507">
        <w:rPr>
          <w:rFonts w:ascii="Times New Roman" w:hAnsi="Times New Roman" w:cs="Times New Roman"/>
          <w:sz w:val="28"/>
          <w:szCs w:val="28"/>
        </w:rPr>
        <w:t xml:space="preserve"> земельных участков из земель сельскохозяйственного </w:t>
      </w:r>
      <w:r w:rsidR="008A214D" w:rsidRPr="008A214D">
        <w:rPr>
          <w:rFonts w:ascii="Times New Roman" w:hAnsi="Times New Roman" w:cs="Times New Roman"/>
          <w:sz w:val="28"/>
          <w:szCs w:val="28"/>
        </w:rPr>
        <w:t>гражданам и крестьянским (фермерским) хозяйствам для осуществления крестьянским (фермерским) хозяйством его деятельности</w:t>
      </w:r>
      <w:r w:rsidR="008A214D">
        <w:rPr>
          <w:rFonts w:ascii="Times New Roman" w:hAnsi="Times New Roman" w:cs="Times New Roman"/>
          <w:sz w:val="28"/>
          <w:szCs w:val="28"/>
        </w:rPr>
        <w:t>.</w:t>
      </w:r>
    </w:p>
    <w:p w:rsidR="00FA2B0D" w:rsidRDefault="00FA2B0D" w:rsidP="005D51A7">
      <w:pPr>
        <w:spacing w:after="0" w:line="348" w:lineRule="auto"/>
        <w:ind w:firstLine="709"/>
        <w:jc w:val="both"/>
        <w:rPr>
          <w:rFonts w:ascii="Times New Roman" w:hAnsi="Times New Roman" w:cs="Times New Roman"/>
          <w:sz w:val="28"/>
          <w:szCs w:val="28"/>
        </w:rPr>
      </w:pPr>
      <w:r w:rsidRPr="00FA2B0D">
        <w:rPr>
          <w:rFonts w:ascii="Times New Roman" w:hAnsi="Times New Roman" w:cs="Times New Roman"/>
          <w:sz w:val="28"/>
          <w:szCs w:val="28"/>
        </w:rPr>
        <w:t xml:space="preserve">При этом арендная плата за земельный участок определяется в размере </w:t>
      </w:r>
      <w:r w:rsidR="0096630F">
        <w:rPr>
          <w:rFonts w:ascii="Times New Roman" w:hAnsi="Times New Roman" w:cs="Times New Roman"/>
          <w:sz w:val="28"/>
          <w:szCs w:val="28"/>
        </w:rPr>
        <w:br/>
      </w:r>
      <w:r w:rsidRPr="00FA2B0D">
        <w:rPr>
          <w:rFonts w:ascii="Times New Roman" w:hAnsi="Times New Roman" w:cs="Times New Roman"/>
          <w:sz w:val="28"/>
          <w:szCs w:val="28"/>
        </w:rPr>
        <w:t>не выше размера земельного налога.</w:t>
      </w:r>
    </w:p>
    <w:p w:rsidR="00822BBD" w:rsidRPr="00575F37" w:rsidRDefault="00822BBD" w:rsidP="005D51A7">
      <w:pPr>
        <w:spacing w:after="0" w:line="348" w:lineRule="auto"/>
        <w:ind w:firstLine="709"/>
        <w:jc w:val="both"/>
        <w:rPr>
          <w:rFonts w:ascii="Times New Roman" w:hAnsi="Times New Roman" w:cs="Times New Roman"/>
          <w:sz w:val="28"/>
          <w:szCs w:val="28"/>
        </w:rPr>
      </w:pPr>
      <w:r w:rsidRPr="00822BBD">
        <w:rPr>
          <w:rFonts w:ascii="Times New Roman" w:hAnsi="Times New Roman" w:cs="Times New Roman"/>
          <w:sz w:val="28"/>
          <w:szCs w:val="28"/>
        </w:rPr>
        <w:t xml:space="preserve">Предлагаемые законопроектом изменения упростят доступ граждан </w:t>
      </w:r>
      <w:r w:rsidR="008A214D">
        <w:rPr>
          <w:rFonts w:ascii="Times New Roman" w:hAnsi="Times New Roman" w:cs="Times New Roman"/>
          <w:sz w:val="28"/>
          <w:szCs w:val="28"/>
        </w:rPr>
        <w:br/>
      </w:r>
      <w:r w:rsidRPr="00822BBD">
        <w:rPr>
          <w:rFonts w:ascii="Times New Roman" w:hAnsi="Times New Roman" w:cs="Times New Roman"/>
          <w:sz w:val="28"/>
          <w:szCs w:val="28"/>
        </w:rPr>
        <w:t xml:space="preserve">и крестьянских (фермерских) хозяйств к земельным ресурсам, а также позволят решить проблему, связанную с невозможностью конкуренции крестьянских (фермерских) хозяйств, представляющих собой преимущественно </w:t>
      </w:r>
      <w:r w:rsidR="008A214D">
        <w:rPr>
          <w:rFonts w:ascii="Times New Roman" w:hAnsi="Times New Roman" w:cs="Times New Roman"/>
          <w:sz w:val="28"/>
          <w:szCs w:val="28"/>
        </w:rPr>
        <w:br/>
      </w:r>
      <w:r w:rsidRPr="00822BBD">
        <w:rPr>
          <w:rFonts w:ascii="Times New Roman" w:hAnsi="Times New Roman" w:cs="Times New Roman"/>
          <w:sz w:val="28"/>
          <w:szCs w:val="28"/>
        </w:rPr>
        <w:t xml:space="preserve">семейные хозяйства, с крупными сельскохозяйственными организациями, созданными как крестьянские (фермерские) хозяйства, в рамках </w:t>
      </w:r>
      <w:r w:rsidR="008A214D">
        <w:rPr>
          <w:rFonts w:ascii="Times New Roman" w:hAnsi="Times New Roman" w:cs="Times New Roman"/>
          <w:sz w:val="28"/>
          <w:szCs w:val="28"/>
        </w:rPr>
        <w:br/>
      </w:r>
      <w:r w:rsidRPr="00822BBD">
        <w:rPr>
          <w:rFonts w:ascii="Times New Roman" w:hAnsi="Times New Roman" w:cs="Times New Roman"/>
          <w:sz w:val="28"/>
          <w:szCs w:val="28"/>
        </w:rPr>
        <w:t xml:space="preserve">существующих процедур предоставления земельных участков, находящихся </w:t>
      </w:r>
      <w:r w:rsidR="008A214D">
        <w:rPr>
          <w:rFonts w:ascii="Times New Roman" w:hAnsi="Times New Roman" w:cs="Times New Roman"/>
          <w:sz w:val="28"/>
          <w:szCs w:val="28"/>
        </w:rPr>
        <w:br/>
      </w:r>
      <w:r w:rsidRPr="00822BBD">
        <w:rPr>
          <w:rFonts w:ascii="Times New Roman" w:hAnsi="Times New Roman" w:cs="Times New Roman"/>
          <w:sz w:val="28"/>
          <w:szCs w:val="28"/>
        </w:rPr>
        <w:t>в государств</w:t>
      </w:r>
      <w:r w:rsidRPr="00575F37">
        <w:rPr>
          <w:rFonts w:ascii="Times New Roman" w:hAnsi="Times New Roman" w:cs="Times New Roman"/>
          <w:sz w:val="28"/>
          <w:szCs w:val="28"/>
        </w:rPr>
        <w:t>енной или муниципальной собственности, предусмотренных земельным законодательством Российской Федерации.</w:t>
      </w:r>
    </w:p>
    <w:p w:rsidR="002C4434" w:rsidRPr="00575F37" w:rsidRDefault="002C4434" w:rsidP="005D51A7">
      <w:pPr>
        <w:spacing w:after="0" w:line="348" w:lineRule="auto"/>
        <w:ind w:firstLine="709"/>
        <w:jc w:val="both"/>
        <w:rPr>
          <w:rFonts w:ascii="Times New Roman" w:hAnsi="Times New Roman" w:cs="Times New Roman"/>
          <w:sz w:val="28"/>
          <w:szCs w:val="28"/>
        </w:rPr>
      </w:pPr>
      <w:r w:rsidRPr="00575F37">
        <w:rPr>
          <w:rFonts w:ascii="Times New Roman" w:hAnsi="Times New Roman" w:cs="Times New Roman"/>
          <w:sz w:val="28"/>
          <w:szCs w:val="28"/>
        </w:rPr>
        <w:t xml:space="preserve">Также законопроектом предусматривается внесение изменения </w:t>
      </w:r>
      <w:r w:rsidRPr="00575F37">
        <w:rPr>
          <w:rFonts w:ascii="Times New Roman" w:hAnsi="Times New Roman" w:cs="Times New Roman"/>
          <w:sz w:val="28"/>
          <w:szCs w:val="28"/>
        </w:rPr>
        <w:br/>
        <w:t>в</w:t>
      </w:r>
      <w:r w:rsidR="009D6D7A" w:rsidRPr="00575F37">
        <w:rPr>
          <w:rFonts w:ascii="Times New Roman" w:hAnsi="Times New Roman" w:cs="Times New Roman"/>
          <w:sz w:val="28"/>
          <w:szCs w:val="28"/>
        </w:rPr>
        <w:t xml:space="preserve"> статью 6</w:t>
      </w:r>
      <w:r w:rsidRPr="00575F37">
        <w:rPr>
          <w:rFonts w:ascii="Times New Roman" w:hAnsi="Times New Roman" w:cs="Times New Roman"/>
          <w:sz w:val="28"/>
          <w:szCs w:val="28"/>
        </w:rPr>
        <w:t xml:space="preserve"> Закон</w:t>
      </w:r>
      <w:r w:rsidR="009D6D7A" w:rsidRPr="00575F37">
        <w:rPr>
          <w:rFonts w:ascii="Times New Roman" w:hAnsi="Times New Roman" w:cs="Times New Roman"/>
          <w:sz w:val="28"/>
          <w:szCs w:val="28"/>
        </w:rPr>
        <w:t>а</w:t>
      </w:r>
      <w:r w:rsidRPr="00575F37">
        <w:rPr>
          <w:rFonts w:ascii="Times New Roman" w:hAnsi="Times New Roman" w:cs="Times New Roman"/>
          <w:sz w:val="28"/>
          <w:szCs w:val="28"/>
        </w:rPr>
        <w:t xml:space="preserve"> об обороте, согласно которому признаки неиспользования </w:t>
      </w:r>
      <w:r w:rsidRPr="00575F37">
        <w:rPr>
          <w:rFonts w:ascii="Times New Roman" w:hAnsi="Times New Roman" w:cs="Times New Roman"/>
          <w:sz w:val="28"/>
          <w:szCs w:val="28"/>
        </w:rPr>
        <w:br/>
        <w:t xml:space="preserve">земельных участков по целевому назначению или использования с нарушением законодательства Российской Федерации (далее – Признаки) устанавливаются </w:t>
      </w:r>
      <w:r w:rsidRPr="00575F37">
        <w:rPr>
          <w:rFonts w:ascii="Times New Roman" w:hAnsi="Times New Roman" w:cs="Times New Roman"/>
          <w:sz w:val="28"/>
          <w:szCs w:val="28"/>
        </w:rPr>
        <w:lastRenderedPageBreak/>
        <w:t>без учета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w:t>
      </w:r>
    </w:p>
    <w:p w:rsidR="00C33299" w:rsidRPr="00575F37" w:rsidRDefault="00C33299" w:rsidP="005D51A7">
      <w:pPr>
        <w:spacing w:after="0" w:line="348" w:lineRule="auto"/>
        <w:ind w:firstLine="709"/>
        <w:jc w:val="both"/>
        <w:rPr>
          <w:rFonts w:ascii="Times New Roman" w:hAnsi="Times New Roman" w:cs="Times New Roman"/>
          <w:sz w:val="28"/>
          <w:szCs w:val="28"/>
        </w:rPr>
      </w:pPr>
      <w:r w:rsidRPr="00575F37">
        <w:rPr>
          <w:rFonts w:ascii="Times New Roman" w:hAnsi="Times New Roman" w:cs="Times New Roman"/>
          <w:sz w:val="28"/>
          <w:szCs w:val="28"/>
        </w:rPr>
        <w:t xml:space="preserve">Пунктом 2 статьи 7 Земельного кодекса Российской Федерации установлено, что правовой режим земель определяется исходя из их принадлежности к определенной категории и разрешенному использованию в соответствии с зонированием территорий,  </w:t>
      </w:r>
      <w:r w:rsidRPr="00575F37">
        <w:rPr>
          <w:rFonts w:ascii="Times New Roman" w:hAnsi="Times New Roman" w:cs="Times New Roman"/>
          <w:sz w:val="28"/>
        </w:rPr>
        <w:t xml:space="preserve">общие принципы и порядок проведения которого устанавливаются </w:t>
      </w:r>
      <w:r w:rsidRPr="00575F37">
        <w:rPr>
          <w:rFonts w:ascii="Times New Roman" w:hAnsi="Times New Roman" w:cs="Times New Roman"/>
          <w:sz w:val="28"/>
          <w:szCs w:val="28"/>
        </w:rPr>
        <w:t xml:space="preserve">федеральными </w:t>
      </w:r>
      <w:hyperlink r:id="rId8" w:history="1">
        <w:r w:rsidRPr="00575F37">
          <w:rPr>
            <w:rFonts w:ascii="Times New Roman" w:hAnsi="Times New Roman" w:cs="Times New Roman"/>
            <w:sz w:val="28"/>
            <w:szCs w:val="28"/>
          </w:rPr>
          <w:t>законами</w:t>
        </w:r>
      </w:hyperlink>
      <w:r w:rsidRPr="00575F37">
        <w:rPr>
          <w:rFonts w:ascii="Times New Roman" w:hAnsi="Times New Roman" w:cs="Times New Roman"/>
          <w:sz w:val="28"/>
          <w:szCs w:val="28"/>
        </w:rPr>
        <w:t xml:space="preserve"> и требованиями специальных федеральных законов.</w:t>
      </w:r>
    </w:p>
    <w:p w:rsidR="00B5426B" w:rsidRPr="00575F37" w:rsidRDefault="00B5426B" w:rsidP="005D51A7">
      <w:pPr>
        <w:spacing w:after="0" w:line="348" w:lineRule="auto"/>
        <w:ind w:firstLine="709"/>
        <w:jc w:val="both"/>
        <w:rPr>
          <w:rFonts w:ascii="Times New Roman" w:hAnsi="Times New Roman" w:cs="Times New Roman"/>
          <w:sz w:val="28"/>
          <w:szCs w:val="28"/>
        </w:rPr>
      </w:pPr>
      <w:r w:rsidRPr="00575F37">
        <w:rPr>
          <w:rFonts w:ascii="Times New Roman" w:hAnsi="Times New Roman" w:cs="Times New Roman"/>
          <w:sz w:val="28"/>
          <w:szCs w:val="28"/>
        </w:rPr>
        <w:t>Таким образом, признаки неиспользования должны быть сформированы с учетом видов сельскохозяйственной деятельности, характеризующих использование земельного участка по целевому назначению и в соответствии с видом разрешенного использования.</w:t>
      </w:r>
    </w:p>
    <w:p w:rsidR="00BC29E1" w:rsidRPr="00575F37" w:rsidRDefault="00B5426B" w:rsidP="005D51A7">
      <w:pPr>
        <w:spacing w:after="0" w:line="348" w:lineRule="auto"/>
        <w:ind w:firstLine="709"/>
        <w:jc w:val="both"/>
        <w:rPr>
          <w:rFonts w:ascii="Times New Roman" w:hAnsi="Times New Roman" w:cs="Times New Roman"/>
          <w:sz w:val="28"/>
          <w:szCs w:val="28"/>
        </w:rPr>
      </w:pPr>
      <w:r w:rsidRPr="00575F37">
        <w:rPr>
          <w:rFonts w:ascii="Times New Roman" w:hAnsi="Times New Roman" w:cs="Times New Roman"/>
          <w:sz w:val="28"/>
          <w:szCs w:val="28"/>
        </w:rPr>
        <w:t>Виды разрешенного использования земельных участков и соответствующие им основные виды хозяйственной деятельности определены Классификатором видов разрешенного использования земельных участков, утвержденным приказом Минэкономразвития России</w:t>
      </w:r>
      <w:r w:rsidR="00BC29E1" w:rsidRPr="00575F37">
        <w:rPr>
          <w:rFonts w:ascii="Times New Roman" w:hAnsi="Times New Roman" w:cs="Times New Roman"/>
          <w:sz w:val="28"/>
          <w:szCs w:val="28"/>
        </w:rPr>
        <w:t xml:space="preserve"> от 01.09.2014 № 540.</w:t>
      </w:r>
    </w:p>
    <w:p w:rsidR="0007058A" w:rsidRPr="00575F37" w:rsidRDefault="00BC29E1" w:rsidP="005D51A7">
      <w:pPr>
        <w:spacing w:after="0" w:line="348" w:lineRule="auto"/>
        <w:ind w:firstLine="709"/>
        <w:jc w:val="both"/>
        <w:rPr>
          <w:rFonts w:ascii="Times New Roman" w:hAnsi="Times New Roman" w:cs="Times New Roman"/>
          <w:sz w:val="28"/>
          <w:szCs w:val="28"/>
        </w:rPr>
      </w:pPr>
      <w:r w:rsidRPr="00575F37">
        <w:rPr>
          <w:rFonts w:ascii="Times New Roman" w:hAnsi="Times New Roman" w:cs="Times New Roman"/>
          <w:sz w:val="28"/>
          <w:szCs w:val="28"/>
        </w:rPr>
        <w:t xml:space="preserve">Региональные особенности ведения сельского хозяйства формируют особенности осуществления основных видов сельскохозяйственной деятельности (систему земледелия, специализацию и т.п.) и не </w:t>
      </w:r>
      <w:r w:rsidR="0079386D" w:rsidRPr="00575F37">
        <w:rPr>
          <w:rFonts w:ascii="Times New Roman" w:hAnsi="Times New Roman" w:cs="Times New Roman"/>
          <w:sz w:val="28"/>
          <w:szCs w:val="28"/>
        </w:rPr>
        <w:t xml:space="preserve">определяют </w:t>
      </w:r>
      <w:r w:rsidR="00575F37">
        <w:rPr>
          <w:rFonts w:ascii="Times New Roman" w:hAnsi="Times New Roman" w:cs="Times New Roman"/>
          <w:sz w:val="28"/>
          <w:szCs w:val="28"/>
        </w:rPr>
        <w:br/>
      </w:r>
      <w:r w:rsidRPr="00575F37">
        <w:rPr>
          <w:rFonts w:ascii="Times New Roman" w:hAnsi="Times New Roman" w:cs="Times New Roman"/>
          <w:sz w:val="28"/>
          <w:szCs w:val="28"/>
        </w:rPr>
        <w:t xml:space="preserve">факт неиспользования </w:t>
      </w:r>
      <w:r w:rsidR="0079386D" w:rsidRPr="00575F37">
        <w:rPr>
          <w:rFonts w:ascii="Times New Roman" w:hAnsi="Times New Roman" w:cs="Times New Roman"/>
          <w:sz w:val="28"/>
          <w:szCs w:val="28"/>
        </w:rPr>
        <w:t>земельных участков.</w:t>
      </w:r>
      <w:r w:rsidRPr="00575F37">
        <w:rPr>
          <w:rFonts w:ascii="Times New Roman" w:hAnsi="Times New Roman" w:cs="Times New Roman"/>
          <w:sz w:val="28"/>
          <w:szCs w:val="28"/>
        </w:rPr>
        <w:t xml:space="preserve"> </w:t>
      </w:r>
    </w:p>
    <w:p w:rsidR="00581A40" w:rsidRPr="00575F37" w:rsidRDefault="00351E91" w:rsidP="005D51A7">
      <w:pPr>
        <w:spacing w:after="0" w:line="348" w:lineRule="auto"/>
        <w:ind w:firstLine="709"/>
        <w:jc w:val="both"/>
        <w:rPr>
          <w:rFonts w:ascii="Times New Roman" w:hAnsi="Times New Roman"/>
          <w:sz w:val="28"/>
          <w:szCs w:val="28"/>
        </w:rPr>
      </w:pPr>
      <w:proofErr w:type="gramStart"/>
      <w:r w:rsidRPr="00575F37">
        <w:rPr>
          <w:rFonts w:ascii="Times New Roman" w:hAnsi="Times New Roman"/>
          <w:sz w:val="28"/>
          <w:szCs w:val="28"/>
        </w:rPr>
        <w:t>Кроме того</w:t>
      </w:r>
      <w:r w:rsidR="0007058A" w:rsidRPr="00575F37">
        <w:rPr>
          <w:rFonts w:ascii="Times New Roman" w:hAnsi="Times New Roman"/>
          <w:sz w:val="28"/>
          <w:szCs w:val="28"/>
        </w:rPr>
        <w:t xml:space="preserve"> </w:t>
      </w:r>
      <w:r w:rsidR="0079386D" w:rsidRPr="00575F37">
        <w:rPr>
          <w:rFonts w:ascii="Times New Roman" w:hAnsi="Times New Roman"/>
          <w:sz w:val="28"/>
          <w:szCs w:val="28"/>
        </w:rPr>
        <w:t xml:space="preserve">следует отметить, что положения статьи 6 </w:t>
      </w:r>
      <w:r w:rsidR="0007058A" w:rsidRPr="00575F37">
        <w:rPr>
          <w:rFonts w:ascii="Times New Roman" w:hAnsi="Times New Roman"/>
          <w:sz w:val="28"/>
          <w:szCs w:val="28"/>
        </w:rPr>
        <w:t>Закона об обороте</w:t>
      </w:r>
      <w:r w:rsidR="0079386D" w:rsidRPr="00575F37">
        <w:rPr>
          <w:rFonts w:ascii="Times New Roman" w:hAnsi="Times New Roman"/>
          <w:sz w:val="28"/>
          <w:szCs w:val="28"/>
        </w:rPr>
        <w:t xml:space="preserve"> </w:t>
      </w:r>
      <w:r w:rsidR="0007058A" w:rsidRPr="00575F37">
        <w:rPr>
          <w:rFonts w:ascii="Times New Roman" w:hAnsi="Times New Roman"/>
          <w:sz w:val="28"/>
          <w:szCs w:val="28"/>
        </w:rPr>
        <w:br/>
      </w:r>
      <w:r w:rsidR="0079386D" w:rsidRPr="00575F37">
        <w:rPr>
          <w:rFonts w:ascii="Times New Roman" w:hAnsi="Times New Roman"/>
          <w:sz w:val="28"/>
          <w:szCs w:val="28"/>
        </w:rPr>
        <w:t xml:space="preserve">в части определения признаков </w:t>
      </w:r>
      <w:r w:rsidR="0079386D" w:rsidRPr="00575F37">
        <w:rPr>
          <w:rFonts w:ascii="Times New Roman" w:hAnsi="Times New Roman" w:cs="Times New Roman"/>
          <w:sz w:val="28"/>
          <w:szCs w:val="28"/>
        </w:rPr>
        <w:t xml:space="preserve">использования с нарушением законодательства Российской Федерации </w:t>
      </w:r>
      <w:r w:rsidR="0079386D" w:rsidRPr="00575F37">
        <w:rPr>
          <w:rFonts w:ascii="Times New Roman" w:hAnsi="Times New Roman" w:cs="Times New Roman"/>
          <w:bCs/>
          <w:sz w:val="28"/>
          <w:szCs w:val="28"/>
        </w:rPr>
        <w:t>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противоречат требованиям Земельного кодекса Российской Федерации</w:t>
      </w:r>
      <w:r w:rsidR="0079386D" w:rsidRPr="00575F37">
        <w:rPr>
          <w:rFonts w:ascii="Times New Roman" w:hAnsi="Times New Roman"/>
          <w:sz w:val="28"/>
          <w:szCs w:val="28"/>
        </w:rPr>
        <w:t xml:space="preserve"> в сфере охраны земель, которые </w:t>
      </w:r>
      <w:r w:rsidR="00575F37">
        <w:rPr>
          <w:rFonts w:ascii="Times New Roman" w:hAnsi="Times New Roman"/>
          <w:sz w:val="28"/>
          <w:szCs w:val="28"/>
        </w:rPr>
        <w:br/>
      </w:r>
      <w:r w:rsidR="0079386D" w:rsidRPr="00575F37">
        <w:rPr>
          <w:rFonts w:ascii="Times New Roman" w:hAnsi="Times New Roman"/>
          <w:sz w:val="28"/>
          <w:szCs w:val="28"/>
        </w:rPr>
        <w:t>не дифференцируются с учетом региональных особенностей ведения сельского хозяйства.</w:t>
      </w:r>
      <w:proofErr w:type="gramEnd"/>
    </w:p>
    <w:p w:rsidR="00351E91" w:rsidRPr="00575F37" w:rsidRDefault="00351E91" w:rsidP="005D51A7">
      <w:pPr>
        <w:spacing w:after="0" w:line="348" w:lineRule="auto"/>
        <w:ind w:firstLine="709"/>
        <w:jc w:val="both"/>
        <w:rPr>
          <w:rFonts w:ascii="Times New Roman" w:hAnsi="Times New Roman"/>
          <w:sz w:val="28"/>
          <w:szCs w:val="28"/>
        </w:rPr>
      </w:pPr>
      <w:proofErr w:type="gramStart"/>
      <w:r w:rsidRPr="00575F37">
        <w:rPr>
          <w:rFonts w:ascii="Times New Roman" w:hAnsi="Times New Roman"/>
          <w:sz w:val="28"/>
          <w:szCs w:val="28"/>
        </w:rPr>
        <w:t xml:space="preserve">В связи с изложенным, определение признаков неиспользования и признаков использования земельных участков в составе земель </w:t>
      </w:r>
      <w:r w:rsidRPr="00575F37">
        <w:rPr>
          <w:rFonts w:ascii="Times New Roman" w:hAnsi="Times New Roman"/>
          <w:sz w:val="28"/>
          <w:szCs w:val="28"/>
        </w:rPr>
        <w:lastRenderedPageBreak/>
        <w:t xml:space="preserve">сельскохозяйственного назначения с нарушением требований законодательства Российской Федерации </w:t>
      </w:r>
      <w:r w:rsidRPr="00575F37">
        <w:rPr>
          <w:rFonts w:ascii="Times New Roman" w:hAnsi="Times New Roman" w:cs="Times New Roman"/>
          <w:sz w:val="28"/>
          <w:szCs w:val="28"/>
        </w:rPr>
        <w:t xml:space="preserve">с учетом региональных особенностей ведения </w:t>
      </w:r>
      <w:r w:rsidR="00575F37">
        <w:rPr>
          <w:rFonts w:ascii="Times New Roman" w:hAnsi="Times New Roman" w:cs="Times New Roman"/>
          <w:sz w:val="28"/>
          <w:szCs w:val="28"/>
        </w:rPr>
        <w:br/>
      </w:r>
      <w:r w:rsidRPr="00575F37">
        <w:rPr>
          <w:rFonts w:ascii="Times New Roman" w:hAnsi="Times New Roman" w:cs="Times New Roman"/>
          <w:sz w:val="28"/>
          <w:szCs w:val="28"/>
        </w:rPr>
        <w:t xml:space="preserve">сельского хозяйства или осуществления иной связанной </w:t>
      </w:r>
      <w:r w:rsidR="00575F37">
        <w:rPr>
          <w:rFonts w:ascii="Times New Roman" w:hAnsi="Times New Roman" w:cs="Times New Roman"/>
          <w:sz w:val="28"/>
          <w:szCs w:val="28"/>
        </w:rPr>
        <w:br/>
      </w:r>
      <w:r w:rsidRPr="00575F37">
        <w:rPr>
          <w:rFonts w:ascii="Times New Roman" w:hAnsi="Times New Roman" w:cs="Times New Roman"/>
          <w:sz w:val="28"/>
          <w:szCs w:val="28"/>
        </w:rPr>
        <w:t>с сельскохозяйственным производством деятельности в субъектах Российской Федерации,</w:t>
      </w:r>
      <w:r w:rsidRPr="00575F37">
        <w:rPr>
          <w:rFonts w:ascii="Times New Roman" w:hAnsi="Times New Roman"/>
          <w:sz w:val="28"/>
          <w:szCs w:val="28"/>
        </w:rPr>
        <w:t xml:space="preserve"> нецелесообразно.</w:t>
      </w:r>
      <w:proofErr w:type="gramEnd"/>
    </w:p>
    <w:p w:rsidR="00C33299" w:rsidRPr="00575F37" w:rsidRDefault="0007058A" w:rsidP="005D51A7">
      <w:pPr>
        <w:spacing w:after="0" w:line="348" w:lineRule="auto"/>
        <w:ind w:firstLine="709"/>
        <w:jc w:val="both"/>
        <w:rPr>
          <w:rFonts w:ascii="Times New Roman" w:hAnsi="Times New Roman" w:cs="Times New Roman"/>
          <w:sz w:val="28"/>
          <w:szCs w:val="28"/>
        </w:rPr>
      </w:pPr>
      <w:proofErr w:type="gramStart"/>
      <w:r w:rsidRPr="00575F37">
        <w:rPr>
          <w:rFonts w:ascii="Times New Roman" w:hAnsi="Times New Roman" w:cs="Times New Roman"/>
          <w:sz w:val="28"/>
          <w:szCs w:val="28"/>
        </w:rPr>
        <w:t>Вместе с этим</w:t>
      </w:r>
      <w:r w:rsidR="003309A5" w:rsidRPr="00575F37">
        <w:rPr>
          <w:rFonts w:ascii="Times New Roman" w:hAnsi="Times New Roman" w:cs="Times New Roman"/>
          <w:sz w:val="28"/>
          <w:szCs w:val="28"/>
        </w:rPr>
        <w:t xml:space="preserve">, в ряде случаев применение Признаков может привести </w:t>
      </w:r>
      <w:r w:rsidR="00581A40" w:rsidRPr="00575F37">
        <w:rPr>
          <w:rFonts w:ascii="Times New Roman" w:hAnsi="Times New Roman" w:cs="Times New Roman"/>
          <w:sz w:val="28"/>
          <w:szCs w:val="28"/>
        </w:rPr>
        <w:t xml:space="preserve">к </w:t>
      </w:r>
      <w:r w:rsidRPr="00575F37">
        <w:rPr>
          <w:rFonts w:ascii="Times New Roman" w:hAnsi="Times New Roman" w:cs="Times New Roman"/>
          <w:sz w:val="28"/>
          <w:szCs w:val="28"/>
        </w:rPr>
        <w:t>необоснованно</w:t>
      </w:r>
      <w:r w:rsidR="00581A40" w:rsidRPr="00575F37">
        <w:rPr>
          <w:rFonts w:ascii="Times New Roman" w:hAnsi="Times New Roman" w:cs="Times New Roman"/>
          <w:sz w:val="28"/>
          <w:szCs w:val="28"/>
        </w:rPr>
        <w:t>му</w:t>
      </w:r>
      <w:r w:rsidRPr="00575F37">
        <w:rPr>
          <w:rFonts w:ascii="Times New Roman" w:hAnsi="Times New Roman" w:cs="Times New Roman"/>
          <w:sz w:val="28"/>
          <w:szCs w:val="28"/>
        </w:rPr>
        <w:t xml:space="preserve"> привлечени</w:t>
      </w:r>
      <w:r w:rsidR="00581A40" w:rsidRPr="00575F37">
        <w:rPr>
          <w:rFonts w:ascii="Times New Roman" w:hAnsi="Times New Roman" w:cs="Times New Roman"/>
          <w:sz w:val="28"/>
          <w:szCs w:val="28"/>
        </w:rPr>
        <w:t>ю</w:t>
      </w:r>
      <w:r w:rsidRPr="00575F37">
        <w:rPr>
          <w:rFonts w:ascii="Times New Roman" w:hAnsi="Times New Roman" w:cs="Times New Roman"/>
          <w:sz w:val="28"/>
          <w:szCs w:val="28"/>
        </w:rPr>
        <w:t xml:space="preserve"> к административной </w:t>
      </w:r>
      <w:r w:rsidR="00351E91" w:rsidRPr="00575F37">
        <w:rPr>
          <w:rFonts w:ascii="Times New Roman" w:hAnsi="Times New Roman" w:cs="Times New Roman"/>
          <w:sz w:val="28"/>
          <w:szCs w:val="28"/>
        </w:rPr>
        <w:t>ответственности</w:t>
      </w:r>
      <w:r w:rsidR="00581A40" w:rsidRPr="00575F37">
        <w:rPr>
          <w:rFonts w:ascii="Times New Roman" w:hAnsi="Times New Roman" w:cs="Times New Roman"/>
          <w:sz w:val="28"/>
          <w:szCs w:val="28"/>
        </w:rPr>
        <w:t xml:space="preserve"> добросовестных правообладателей земельных участков</w:t>
      </w:r>
      <w:r w:rsidR="007915D5" w:rsidRPr="00575F37">
        <w:rPr>
          <w:rFonts w:ascii="Times New Roman" w:hAnsi="Times New Roman" w:cs="Times New Roman"/>
          <w:sz w:val="28"/>
          <w:szCs w:val="28"/>
        </w:rPr>
        <w:t>, а в последствии изъяти</w:t>
      </w:r>
      <w:r w:rsidR="00581A40" w:rsidRPr="00575F37">
        <w:rPr>
          <w:rFonts w:ascii="Times New Roman" w:hAnsi="Times New Roman" w:cs="Times New Roman"/>
          <w:sz w:val="28"/>
          <w:szCs w:val="28"/>
        </w:rPr>
        <w:t>ю</w:t>
      </w:r>
      <w:r w:rsidR="007915D5" w:rsidRPr="00575F37">
        <w:rPr>
          <w:rFonts w:ascii="Times New Roman" w:hAnsi="Times New Roman" w:cs="Times New Roman"/>
          <w:sz w:val="28"/>
          <w:szCs w:val="28"/>
        </w:rPr>
        <w:t xml:space="preserve"> </w:t>
      </w:r>
      <w:r w:rsidR="00581A40" w:rsidRPr="00575F37">
        <w:rPr>
          <w:rFonts w:ascii="Times New Roman" w:hAnsi="Times New Roman" w:cs="Times New Roman"/>
          <w:sz w:val="28"/>
          <w:szCs w:val="28"/>
        </w:rPr>
        <w:t xml:space="preserve">таких земельных участков (например, применение Признаков без учета периода полевых </w:t>
      </w:r>
      <w:r w:rsidR="00C51F1C" w:rsidRPr="00575F37">
        <w:rPr>
          <w:rFonts w:ascii="Times New Roman" w:hAnsi="Times New Roman" w:cs="Times New Roman"/>
          <w:sz w:val="28"/>
          <w:szCs w:val="28"/>
        </w:rPr>
        <w:t xml:space="preserve">сельскохозяйственных </w:t>
      </w:r>
      <w:r w:rsidR="00581A40" w:rsidRPr="00575F37">
        <w:rPr>
          <w:rFonts w:ascii="Times New Roman" w:hAnsi="Times New Roman" w:cs="Times New Roman"/>
          <w:sz w:val="28"/>
          <w:szCs w:val="28"/>
        </w:rPr>
        <w:t>работ</w:t>
      </w:r>
      <w:r w:rsidR="00C51F1C" w:rsidRPr="00575F37">
        <w:rPr>
          <w:rFonts w:ascii="Times New Roman" w:hAnsi="Times New Roman" w:cs="Times New Roman"/>
          <w:sz w:val="28"/>
          <w:szCs w:val="28"/>
        </w:rPr>
        <w:t>, а также в отношении земель</w:t>
      </w:r>
      <w:r w:rsidR="009D6D7A" w:rsidRPr="00575F37">
        <w:rPr>
          <w:rFonts w:ascii="Times New Roman" w:hAnsi="Times New Roman" w:cs="Times New Roman"/>
          <w:sz w:val="28"/>
          <w:szCs w:val="28"/>
        </w:rPr>
        <w:t>,</w:t>
      </w:r>
      <w:r w:rsidR="00C51F1C" w:rsidRPr="00575F37">
        <w:rPr>
          <w:rFonts w:ascii="Times New Roman" w:hAnsi="Times New Roman" w:cs="Times New Roman"/>
          <w:sz w:val="28"/>
          <w:szCs w:val="28"/>
        </w:rPr>
        <w:t xml:space="preserve"> не используемых для сельскохозяйственного производства, но необходимых для его обеспечения либо неиспользуемых, но пригодных для ведения сельского хозяйства (чистые</w:t>
      </w:r>
      <w:proofErr w:type="gramEnd"/>
      <w:r w:rsidR="00C51F1C" w:rsidRPr="00575F37">
        <w:rPr>
          <w:rFonts w:ascii="Times New Roman" w:hAnsi="Times New Roman" w:cs="Times New Roman"/>
          <w:sz w:val="28"/>
          <w:szCs w:val="28"/>
        </w:rPr>
        <w:t xml:space="preserve"> </w:t>
      </w:r>
      <w:proofErr w:type="gramStart"/>
      <w:r w:rsidR="00C51F1C" w:rsidRPr="00575F37">
        <w:rPr>
          <w:rFonts w:ascii="Times New Roman" w:hAnsi="Times New Roman" w:cs="Times New Roman"/>
          <w:sz w:val="28"/>
          <w:szCs w:val="28"/>
        </w:rPr>
        <w:t>пары</w:t>
      </w:r>
      <w:r w:rsidR="00581A40" w:rsidRPr="00575F37">
        <w:rPr>
          <w:rFonts w:ascii="Times New Roman" w:hAnsi="Times New Roman" w:cs="Times New Roman"/>
          <w:sz w:val="28"/>
          <w:szCs w:val="28"/>
        </w:rPr>
        <w:t>)</w:t>
      </w:r>
      <w:r w:rsidR="008F6D69" w:rsidRPr="00575F37">
        <w:rPr>
          <w:rFonts w:ascii="Times New Roman" w:hAnsi="Times New Roman" w:cs="Times New Roman"/>
          <w:sz w:val="28"/>
          <w:szCs w:val="28"/>
        </w:rPr>
        <w:t>;</w:t>
      </w:r>
      <w:r w:rsidR="00C51F1C" w:rsidRPr="00575F37">
        <w:rPr>
          <w:rFonts w:ascii="Times New Roman" w:hAnsi="Times New Roman" w:cs="Times New Roman"/>
          <w:sz w:val="28"/>
          <w:szCs w:val="28"/>
        </w:rPr>
        <w:t xml:space="preserve"> земель,</w:t>
      </w:r>
      <w:r w:rsidR="008F6D69" w:rsidRPr="00575F37">
        <w:rPr>
          <w:rFonts w:ascii="Times New Roman" w:hAnsi="Times New Roman" w:cs="Times New Roman"/>
          <w:sz w:val="28"/>
          <w:szCs w:val="28"/>
        </w:rPr>
        <w:t xml:space="preserve"> расположенных в границах территорий и зон с особыми условиями использования территорий, правовой режим которых устанавливает ограничения или запрет</w:t>
      </w:r>
      <w:r w:rsidR="00C51F1C" w:rsidRPr="00575F37">
        <w:rPr>
          <w:rFonts w:ascii="Times New Roman" w:hAnsi="Times New Roman" w:cs="Times New Roman"/>
          <w:sz w:val="28"/>
          <w:szCs w:val="28"/>
        </w:rPr>
        <w:t xml:space="preserve"> использовани</w:t>
      </w:r>
      <w:r w:rsidR="008F6D69" w:rsidRPr="00575F37">
        <w:rPr>
          <w:rFonts w:ascii="Times New Roman" w:hAnsi="Times New Roman" w:cs="Times New Roman"/>
          <w:sz w:val="28"/>
          <w:szCs w:val="28"/>
        </w:rPr>
        <w:t>я таких земель для целей веде</w:t>
      </w:r>
      <w:r w:rsidR="009D6D7A" w:rsidRPr="00575F37">
        <w:rPr>
          <w:rFonts w:ascii="Times New Roman" w:hAnsi="Times New Roman" w:cs="Times New Roman"/>
          <w:sz w:val="28"/>
          <w:szCs w:val="28"/>
        </w:rPr>
        <w:t>ния сельского хозяйства; земель, на которых наличие негативных процессов связано с чрезвычайными ситуациями природного и техногенного характера и их последствиями).</w:t>
      </w:r>
      <w:proofErr w:type="gramEnd"/>
    </w:p>
    <w:p w:rsidR="005D6209" w:rsidRPr="00575F37" w:rsidRDefault="009D6D7A" w:rsidP="005D51A7">
      <w:pPr>
        <w:spacing w:after="0" w:line="348" w:lineRule="auto"/>
        <w:ind w:firstLine="709"/>
        <w:jc w:val="both"/>
        <w:rPr>
          <w:rFonts w:ascii="Times New Roman" w:hAnsi="Times New Roman" w:cs="Times New Roman"/>
          <w:sz w:val="28"/>
          <w:szCs w:val="28"/>
        </w:rPr>
      </w:pPr>
      <w:r w:rsidRPr="00575F37">
        <w:rPr>
          <w:rFonts w:ascii="Times New Roman" w:hAnsi="Times New Roman" w:cs="Times New Roman"/>
          <w:sz w:val="28"/>
          <w:szCs w:val="28"/>
        </w:rPr>
        <w:t xml:space="preserve">В связи с этим, </w:t>
      </w:r>
      <w:r w:rsidR="005D6209" w:rsidRPr="00575F37">
        <w:rPr>
          <w:rFonts w:ascii="Times New Roman" w:hAnsi="Times New Roman" w:cs="Times New Roman"/>
          <w:sz w:val="28"/>
          <w:szCs w:val="28"/>
        </w:rPr>
        <w:t xml:space="preserve">законопроектом </w:t>
      </w:r>
      <w:r w:rsidRPr="00575F37">
        <w:rPr>
          <w:rFonts w:ascii="Times New Roman" w:hAnsi="Times New Roman" w:cs="Times New Roman"/>
          <w:sz w:val="28"/>
          <w:szCs w:val="28"/>
        </w:rPr>
        <w:t>предусматрива</w:t>
      </w:r>
      <w:r w:rsidR="00E412CE" w:rsidRPr="00575F37">
        <w:rPr>
          <w:rFonts w:ascii="Times New Roman" w:hAnsi="Times New Roman" w:cs="Times New Roman"/>
          <w:sz w:val="28"/>
          <w:szCs w:val="28"/>
        </w:rPr>
        <w:t>е</w:t>
      </w:r>
      <w:r w:rsidRPr="00575F37">
        <w:rPr>
          <w:rFonts w:ascii="Times New Roman" w:hAnsi="Times New Roman" w:cs="Times New Roman"/>
          <w:sz w:val="28"/>
          <w:szCs w:val="28"/>
        </w:rPr>
        <w:t>тся изменени</w:t>
      </w:r>
      <w:r w:rsidR="00E412CE" w:rsidRPr="00575F37">
        <w:rPr>
          <w:rFonts w:ascii="Times New Roman" w:hAnsi="Times New Roman" w:cs="Times New Roman"/>
          <w:sz w:val="28"/>
          <w:szCs w:val="28"/>
        </w:rPr>
        <w:t>е</w:t>
      </w:r>
      <w:r w:rsidRPr="00575F37">
        <w:rPr>
          <w:rFonts w:ascii="Times New Roman" w:hAnsi="Times New Roman" w:cs="Times New Roman"/>
          <w:sz w:val="28"/>
          <w:szCs w:val="28"/>
        </w:rPr>
        <w:t xml:space="preserve"> в статью 6 Закона об обороте, согласно котор</w:t>
      </w:r>
      <w:r w:rsidR="00E412CE" w:rsidRPr="00575F37">
        <w:rPr>
          <w:rFonts w:ascii="Times New Roman" w:hAnsi="Times New Roman" w:cs="Times New Roman"/>
          <w:sz w:val="28"/>
          <w:szCs w:val="28"/>
        </w:rPr>
        <w:t>ому</w:t>
      </w:r>
      <w:r w:rsidRPr="00575F37">
        <w:rPr>
          <w:rFonts w:ascii="Times New Roman" w:hAnsi="Times New Roman" w:cs="Times New Roman"/>
          <w:sz w:val="28"/>
          <w:szCs w:val="28"/>
        </w:rPr>
        <w:t xml:space="preserve"> </w:t>
      </w:r>
      <w:r w:rsidR="005D6209" w:rsidRPr="00575F37">
        <w:rPr>
          <w:rFonts w:ascii="Times New Roman" w:hAnsi="Times New Roman" w:cs="Times New Roman"/>
          <w:sz w:val="28"/>
          <w:szCs w:val="28"/>
        </w:rPr>
        <w:t>Правительством Российской Федерации</w:t>
      </w:r>
      <w:r w:rsidRPr="00575F37">
        <w:rPr>
          <w:rFonts w:ascii="Times New Roman" w:hAnsi="Times New Roman" w:cs="Times New Roman"/>
          <w:sz w:val="28"/>
          <w:szCs w:val="28"/>
        </w:rPr>
        <w:t xml:space="preserve"> </w:t>
      </w:r>
      <w:r w:rsidR="005D6209" w:rsidRPr="00575F37">
        <w:rPr>
          <w:rFonts w:ascii="Times New Roman" w:hAnsi="Times New Roman" w:cs="Times New Roman"/>
          <w:sz w:val="28"/>
          <w:szCs w:val="28"/>
        </w:rPr>
        <w:t xml:space="preserve">наряду с Признаками </w:t>
      </w:r>
      <w:r w:rsidR="005442A4" w:rsidRPr="00575F37">
        <w:rPr>
          <w:rFonts w:ascii="Times New Roman" w:hAnsi="Times New Roman" w:cs="Times New Roman"/>
          <w:sz w:val="28"/>
          <w:szCs w:val="28"/>
        </w:rPr>
        <w:t>устанавливаются</w:t>
      </w:r>
      <w:r w:rsidR="005D6209" w:rsidRPr="00575F37">
        <w:rPr>
          <w:rFonts w:ascii="Times New Roman" w:hAnsi="Times New Roman" w:cs="Times New Roman"/>
          <w:sz w:val="28"/>
          <w:szCs w:val="28"/>
        </w:rPr>
        <w:t xml:space="preserve"> особенности их применения.</w:t>
      </w:r>
    </w:p>
    <w:p w:rsidR="005B0A9C" w:rsidRPr="00575F37" w:rsidRDefault="005B0A9C" w:rsidP="005D51A7">
      <w:pPr>
        <w:spacing w:after="0" w:line="348" w:lineRule="auto"/>
        <w:ind w:firstLine="709"/>
        <w:jc w:val="both"/>
        <w:rPr>
          <w:rFonts w:ascii="Times New Roman" w:hAnsi="Times New Roman" w:cs="Times New Roman"/>
          <w:sz w:val="28"/>
          <w:szCs w:val="28"/>
        </w:rPr>
      </w:pPr>
      <w:r w:rsidRPr="00575F37">
        <w:rPr>
          <w:rFonts w:ascii="Times New Roman" w:hAnsi="Times New Roman" w:cs="Times New Roman"/>
          <w:sz w:val="28"/>
          <w:szCs w:val="28"/>
        </w:rPr>
        <w:t>Кроме того, законопроектом предусматривается утверждение Минсельхозом России  порядка определения площади негативных процессов на земельных участках в составе земель сельскохозяйственного назначения.</w:t>
      </w:r>
    </w:p>
    <w:p w:rsidR="00986290" w:rsidRPr="00575F37" w:rsidRDefault="00986290" w:rsidP="005D51A7">
      <w:pPr>
        <w:spacing w:after="0" w:line="348" w:lineRule="auto"/>
        <w:ind w:firstLine="709"/>
        <w:jc w:val="both"/>
        <w:rPr>
          <w:rFonts w:ascii="Times New Roman" w:hAnsi="Times New Roman" w:cs="Times New Roman"/>
          <w:sz w:val="28"/>
          <w:szCs w:val="28"/>
        </w:rPr>
      </w:pPr>
      <w:r w:rsidRPr="00575F37">
        <w:rPr>
          <w:rFonts w:ascii="Times New Roman" w:hAnsi="Times New Roman" w:cs="Times New Roman"/>
          <w:sz w:val="28"/>
          <w:szCs w:val="28"/>
        </w:rPr>
        <w:t xml:space="preserve">В частности, соответствующий порядок необходим для обоснования </w:t>
      </w:r>
      <w:r w:rsidR="00AB6826" w:rsidRPr="00575F37">
        <w:rPr>
          <w:rFonts w:ascii="Times New Roman" w:hAnsi="Times New Roman" w:cs="Times New Roman"/>
          <w:sz w:val="28"/>
          <w:szCs w:val="28"/>
        </w:rPr>
        <w:t xml:space="preserve">наличия признаков использования земельных участков с нарушением законодательства Российской Федерации (в том числе в суде), в случае </w:t>
      </w:r>
      <w:r w:rsidRPr="00575F37">
        <w:rPr>
          <w:rFonts w:ascii="Times New Roman" w:hAnsi="Times New Roman" w:cs="Times New Roman"/>
          <w:sz w:val="28"/>
          <w:szCs w:val="28"/>
        </w:rPr>
        <w:t>выявления</w:t>
      </w:r>
      <w:r w:rsidR="00AB6826" w:rsidRPr="00575F37">
        <w:rPr>
          <w:rFonts w:ascii="Times New Roman" w:hAnsi="Times New Roman" w:cs="Times New Roman"/>
          <w:sz w:val="28"/>
          <w:szCs w:val="28"/>
        </w:rPr>
        <w:t xml:space="preserve"> </w:t>
      </w:r>
      <w:r w:rsidRPr="00575F37">
        <w:rPr>
          <w:rFonts w:ascii="Times New Roman" w:hAnsi="Times New Roman" w:cs="Times New Roman"/>
          <w:sz w:val="28"/>
          <w:szCs w:val="28"/>
        </w:rPr>
        <w:t>негативных процессов</w:t>
      </w:r>
      <w:r w:rsidR="005442A4" w:rsidRPr="00575F37">
        <w:rPr>
          <w:rFonts w:ascii="Times New Roman" w:hAnsi="Times New Roman" w:cs="Times New Roman"/>
          <w:sz w:val="28"/>
          <w:szCs w:val="28"/>
        </w:rPr>
        <w:t xml:space="preserve"> </w:t>
      </w:r>
      <w:r w:rsidRPr="00575F37">
        <w:rPr>
          <w:rFonts w:ascii="Times New Roman" w:hAnsi="Times New Roman" w:cs="Times New Roman"/>
          <w:sz w:val="28"/>
          <w:szCs w:val="28"/>
        </w:rPr>
        <w:t xml:space="preserve"> на з</w:t>
      </w:r>
      <w:r w:rsidR="00A93A88" w:rsidRPr="00575F37">
        <w:rPr>
          <w:rFonts w:ascii="Times New Roman" w:hAnsi="Times New Roman" w:cs="Times New Roman"/>
          <w:sz w:val="28"/>
          <w:szCs w:val="28"/>
        </w:rPr>
        <w:t>емельных участках</w:t>
      </w:r>
      <w:r w:rsidR="00AB6826" w:rsidRPr="00575F37">
        <w:rPr>
          <w:rFonts w:ascii="Times New Roman" w:hAnsi="Times New Roman" w:cs="Times New Roman"/>
          <w:sz w:val="28"/>
          <w:szCs w:val="28"/>
        </w:rPr>
        <w:t>.</w:t>
      </w:r>
    </w:p>
    <w:p w:rsidR="005B0A9C" w:rsidRPr="00575F37" w:rsidRDefault="005B0A9C" w:rsidP="005D51A7">
      <w:pPr>
        <w:spacing w:after="0" w:line="348" w:lineRule="auto"/>
        <w:ind w:firstLine="709"/>
        <w:jc w:val="both"/>
        <w:rPr>
          <w:rFonts w:ascii="Times New Roman" w:hAnsi="Times New Roman" w:cs="Times New Roman"/>
          <w:sz w:val="28"/>
          <w:szCs w:val="28"/>
        </w:rPr>
      </w:pPr>
      <w:r w:rsidRPr="00575F37">
        <w:rPr>
          <w:rFonts w:ascii="Times New Roman" w:hAnsi="Times New Roman" w:cs="Times New Roman"/>
          <w:sz w:val="28"/>
          <w:szCs w:val="28"/>
        </w:rPr>
        <w:t xml:space="preserve">В настоящее время соответствующие проблемы, связанные </w:t>
      </w:r>
      <w:r w:rsidR="00575F37">
        <w:rPr>
          <w:rFonts w:ascii="Times New Roman" w:hAnsi="Times New Roman" w:cs="Times New Roman"/>
          <w:sz w:val="28"/>
          <w:szCs w:val="28"/>
        </w:rPr>
        <w:br/>
      </w:r>
      <w:r w:rsidRPr="00575F37">
        <w:rPr>
          <w:rFonts w:ascii="Times New Roman" w:hAnsi="Times New Roman" w:cs="Times New Roman"/>
          <w:sz w:val="28"/>
          <w:szCs w:val="28"/>
        </w:rPr>
        <w:t xml:space="preserve">с обоснованием выявленных нарушений, возникают в ходе применения </w:t>
      </w:r>
      <w:proofErr w:type="spellStart"/>
      <w:r w:rsidRPr="00575F37">
        <w:rPr>
          <w:rFonts w:ascii="Times New Roman" w:hAnsi="Times New Roman" w:cs="Times New Roman"/>
          <w:sz w:val="28"/>
          <w:szCs w:val="28"/>
        </w:rPr>
        <w:t>Россельхознадзором</w:t>
      </w:r>
      <w:proofErr w:type="spellEnd"/>
      <w:r w:rsidRPr="00575F37">
        <w:rPr>
          <w:rFonts w:ascii="Times New Roman" w:hAnsi="Times New Roman" w:cs="Times New Roman"/>
          <w:sz w:val="28"/>
          <w:szCs w:val="28"/>
        </w:rPr>
        <w:t xml:space="preserve"> действующих Признаков неиспользования земельных </w:t>
      </w:r>
      <w:r w:rsidRPr="00575F37">
        <w:rPr>
          <w:rFonts w:ascii="Times New Roman" w:hAnsi="Times New Roman" w:cs="Times New Roman"/>
          <w:sz w:val="28"/>
          <w:szCs w:val="28"/>
        </w:rPr>
        <w:lastRenderedPageBreak/>
        <w:t xml:space="preserve">участков для ведения сельскохозяйственного производства или осуществления иной связанной с сельскохозяйственным производством деятельности </w:t>
      </w:r>
      <w:r w:rsidR="00575F37">
        <w:rPr>
          <w:rFonts w:ascii="Times New Roman" w:hAnsi="Times New Roman" w:cs="Times New Roman"/>
          <w:sz w:val="28"/>
          <w:szCs w:val="28"/>
        </w:rPr>
        <w:br/>
      </w:r>
      <w:r w:rsidRPr="00575F37">
        <w:rPr>
          <w:rFonts w:ascii="Times New Roman" w:hAnsi="Times New Roman" w:cs="Times New Roman"/>
          <w:sz w:val="28"/>
          <w:szCs w:val="28"/>
        </w:rPr>
        <w:t>в субъектах Российской Федерации, утвержденных постановлением Правительства Российской Федерации от 23.04.2012 № 369.</w:t>
      </w:r>
    </w:p>
    <w:p w:rsidR="00E412CE" w:rsidRPr="00575F37" w:rsidRDefault="005B0A9C" w:rsidP="005D51A7">
      <w:pPr>
        <w:spacing w:after="0" w:line="348" w:lineRule="auto"/>
        <w:ind w:firstLine="709"/>
        <w:jc w:val="both"/>
        <w:rPr>
          <w:rFonts w:ascii="Times New Roman" w:hAnsi="Times New Roman" w:cs="Times New Roman"/>
          <w:sz w:val="28"/>
          <w:szCs w:val="28"/>
        </w:rPr>
      </w:pPr>
      <w:r w:rsidRPr="00575F37">
        <w:rPr>
          <w:rFonts w:ascii="Times New Roman" w:hAnsi="Times New Roman" w:cs="Times New Roman"/>
          <w:sz w:val="28"/>
          <w:szCs w:val="28"/>
        </w:rPr>
        <w:t>П</w:t>
      </w:r>
      <w:r w:rsidR="00E412CE" w:rsidRPr="00575F37">
        <w:rPr>
          <w:rFonts w:ascii="Times New Roman" w:hAnsi="Times New Roman" w:cs="Times New Roman"/>
          <w:sz w:val="28"/>
          <w:szCs w:val="28"/>
        </w:rPr>
        <w:t>ринятие соответствующего ведомственного акта</w:t>
      </w:r>
      <w:r w:rsidRPr="00575F37">
        <w:rPr>
          <w:rFonts w:ascii="Times New Roman" w:hAnsi="Times New Roman" w:cs="Times New Roman"/>
          <w:sz w:val="28"/>
          <w:szCs w:val="28"/>
        </w:rPr>
        <w:t xml:space="preserve"> также</w:t>
      </w:r>
      <w:r w:rsidR="00E412CE" w:rsidRPr="00575F37">
        <w:rPr>
          <w:rFonts w:ascii="Times New Roman" w:hAnsi="Times New Roman" w:cs="Times New Roman"/>
          <w:sz w:val="28"/>
          <w:szCs w:val="28"/>
        </w:rPr>
        <w:t xml:space="preserve"> согласуется </w:t>
      </w:r>
      <w:r w:rsidR="00575F37" w:rsidRPr="00575F37">
        <w:rPr>
          <w:rFonts w:ascii="Times New Roman" w:hAnsi="Times New Roman" w:cs="Times New Roman"/>
          <w:sz w:val="28"/>
          <w:szCs w:val="28"/>
        </w:rPr>
        <w:br/>
      </w:r>
      <w:r w:rsidR="00E412CE" w:rsidRPr="00575F37">
        <w:rPr>
          <w:rFonts w:ascii="Times New Roman" w:hAnsi="Times New Roman" w:cs="Times New Roman"/>
          <w:sz w:val="28"/>
          <w:szCs w:val="28"/>
        </w:rPr>
        <w:t xml:space="preserve">с поручением Президента Российской Федерации от 29.06.2016 </w:t>
      </w:r>
      <w:r w:rsidR="00E412CE" w:rsidRPr="00575F37">
        <w:rPr>
          <w:rFonts w:ascii="Times New Roman" w:hAnsi="Times New Roman" w:cs="Times New Roman"/>
          <w:sz w:val="28"/>
          <w:szCs w:val="28"/>
        </w:rPr>
        <w:br/>
        <w:t xml:space="preserve">№ Пр-1240 о необходимости в целях повышения эффективности государственного земельного надзора и муниципального земельного контроля разработки методик, позволяющих фиксировать факт нарушения законодательства, для обеспечения объективности принимаемых решений. </w:t>
      </w:r>
    </w:p>
    <w:p w:rsidR="005B0DAB" w:rsidRDefault="005B0DAB" w:rsidP="005D51A7">
      <w:pPr>
        <w:spacing w:after="0" w:line="348" w:lineRule="auto"/>
        <w:ind w:firstLine="709"/>
        <w:jc w:val="both"/>
        <w:rPr>
          <w:rFonts w:ascii="Times New Roman" w:hAnsi="Times New Roman" w:cs="Times New Roman"/>
          <w:sz w:val="28"/>
          <w:szCs w:val="28"/>
        </w:rPr>
      </w:pPr>
      <w:r w:rsidRPr="00AB6826">
        <w:rPr>
          <w:rFonts w:ascii="Times New Roman" w:hAnsi="Times New Roman" w:cs="Times New Roman"/>
          <w:sz w:val="28"/>
          <w:szCs w:val="28"/>
        </w:rPr>
        <w:t>С учетом правоприменительной практики, сложившейс</w:t>
      </w:r>
      <w:r w:rsidRPr="008E40F0">
        <w:rPr>
          <w:rFonts w:ascii="Times New Roman" w:hAnsi="Times New Roman" w:cs="Times New Roman"/>
          <w:sz w:val="28"/>
          <w:szCs w:val="28"/>
        </w:rPr>
        <w:t xml:space="preserve">я при </w:t>
      </w:r>
      <w:r w:rsidR="000053A8">
        <w:rPr>
          <w:rFonts w:ascii="Times New Roman" w:hAnsi="Times New Roman" w:cs="Times New Roman"/>
          <w:sz w:val="28"/>
          <w:szCs w:val="28"/>
        </w:rPr>
        <w:br/>
      </w:r>
      <w:r w:rsidRPr="008E40F0">
        <w:rPr>
          <w:rFonts w:ascii="Times New Roman" w:hAnsi="Times New Roman" w:cs="Times New Roman"/>
          <w:sz w:val="28"/>
          <w:szCs w:val="28"/>
        </w:rPr>
        <w:t xml:space="preserve">реализации </w:t>
      </w:r>
      <w:r w:rsidR="008E40F0" w:rsidRPr="008E40F0">
        <w:rPr>
          <w:rFonts w:ascii="Times New Roman" w:hAnsi="Times New Roman" w:cs="Times New Roman"/>
          <w:sz w:val="28"/>
          <w:szCs w:val="28"/>
        </w:rPr>
        <w:t>действующего земельного законодательства</w:t>
      </w:r>
      <w:r w:rsidRPr="008E40F0">
        <w:rPr>
          <w:rFonts w:ascii="Times New Roman" w:hAnsi="Times New Roman" w:cs="Times New Roman"/>
          <w:sz w:val="28"/>
          <w:szCs w:val="28"/>
        </w:rPr>
        <w:t>, законопроект дополняет подпункт</w:t>
      </w:r>
      <w:r>
        <w:rPr>
          <w:rFonts w:ascii="Times New Roman" w:hAnsi="Times New Roman" w:cs="Times New Roman"/>
          <w:sz w:val="28"/>
          <w:szCs w:val="28"/>
        </w:rPr>
        <w:t xml:space="preserve"> 31 пункта 2 статьи 39.6 Земельного кодекса </w:t>
      </w:r>
      <w:r w:rsidR="000053A8">
        <w:rPr>
          <w:rFonts w:ascii="Times New Roman" w:hAnsi="Times New Roman" w:cs="Times New Roman"/>
          <w:sz w:val="28"/>
          <w:szCs w:val="28"/>
        </w:rPr>
        <w:br/>
      </w:r>
      <w:r>
        <w:rPr>
          <w:rFonts w:ascii="Times New Roman" w:hAnsi="Times New Roman" w:cs="Times New Roman"/>
          <w:sz w:val="28"/>
          <w:szCs w:val="28"/>
        </w:rPr>
        <w:t>Российской Федерации</w:t>
      </w:r>
      <w:r w:rsidR="009269DE">
        <w:rPr>
          <w:rFonts w:ascii="Times New Roman" w:hAnsi="Times New Roman" w:cs="Times New Roman"/>
          <w:sz w:val="28"/>
          <w:szCs w:val="28"/>
        </w:rPr>
        <w:t xml:space="preserve"> </w:t>
      </w:r>
      <w:r>
        <w:rPr>
          <w:rFonts w:ascii="Times New Roman" w:hAnsi="Times New Roman" w:cs="Times New Roman"/>
          <w:sz w:val="28"/>
          <w:szCs w:val="28"/>
        </w:rPr>
        <w:t xml:space="preserve">положениями, согласно которым при заключении </w:t>
      </w:r>
      <w:r w:rsidR="000053A8">
        <w:rPr>
          <w:rFonts w:ascii="Times New Roman" w:hAnsi="Times New Roman" w:cs="Times New Roman"/>
          <w:sz w:val="28"/>
          <w:szCs w:val="28"/>
        </w:rPr>
        <w:br/>
      </w:r>
      <w:r w:rsidR="003A4FFC">
        <w:rPr>
          <w:rFonts w:ascii="Times New Roman" w:hAnsi="Times New Roman" w:cs="Times New Roman"/>
          <w:sz w:val="28"/>
          <w:szCs w:val="28"/>
        </w:rPr>
        <w:t xml:space="preserve">на новый срок </w:t>
      </w:r>
      <w:r>
        <w:rPr>
          <w:rFonts w:ascii="Times New Roman" w:hAnsi="Times New Roman" w:cs="Times New Roman"/>
          <w:sz w:val="28"/>
          <w:szCs w:val="28"/>
        </w:rPr>
        <w:t xml:space="preserve">договора аренды </w:t>
      </w:r>
      <w:r w:rsidRPr="005B0DAB">
        <w:rPr>
          <w:rFonts w:ascii="Times New Roman" w:hAnsi="Times New Roman" w:cs="Times New Roman"/>
          <w:sz w:val="28"/>
          <w:szCs w:val="28"/>
        </w:rPr>
        <w:t>земельного участка</w:t>
      </w:r>
      <w:r w:rsidR="009269DE" w:rsidRPr="005B0DAB">
        <w:rPr>
          <w:rFonts w:ascii="Times New Roman" w:hAnsi="Times New Roman" w:cs="Times New Roman"/>
          <w:sz w:val="28"/>
          <w:szCs w:val="28"/>
        </w:rPr>
        <w:t xml:space="preserve">, </w:t>
      </w:r>
      <w:r w:rsidR="003A4FFC">
        <w:rPr>
          <w:rFonts w:ascii="Times New Roman" w:hAnsi="Times New Roman" w:cs="Times New Roman"/>
          <w:sz w:val="28"/>
          <w:szCs w:val="28"/>
        </w:rPr>
        <w:t xml:space="preserve">находящегося </w:t>
      </w:r>
      <w:r w:rsidR="000053A8">
        <w:rPr>
          <w:rFonts w:ascii="Times New Roman" w:hAnsi="Times New Roman" w:cs="Times New Roman"/>
          <w:sz w:val="28"/>
          <w:szCs w:val="28"/>
        </w:rPr>
        <w:br/>
      </w:r>
      <w:r w:rsidR="003A4FFC">
        <w:rPr>
          <w:rFonts w:ascii="Times New Roman" w:hAnsi="Times New Roman" w:cs="Times New Roman"/>
          <w:sz w:val="28"/>
          <w:szCs w:val="28"/>
        </w:rPr>
        <w:t xml:space="preserve">в государственной или муниципальной собственности и </w:t>
      </w:r>
      <w:r w:rsidR="009269DE" w:rsidRPr="005B0DAB">
        <w:rPr>
          <w:rFonts w:ascii="Times New Roman" w:hAnsi="Times New Roman" w:cs="Times New Roman"/>
          <w:sz w:val="28"/>
          <w:szCs w:val="28"/>
        </w:rPr>
        <w:t xml:space="preserve">предназначенного </w:t>
      </w:r>
      <w:r w:rsidR="000053A8">
        <w:rPr>
          <w:rFonts w:ascii="Times New Roman" w:hAnsi="Times New Roman" w:cs="Times New Roman"/>
          <w:sz w:val="28"/>
          <w:szCs w:val="28"/>
        </w:rPr>
        <w:br/>
      </w:r>
      <w:r w:rsidR="009269DE" w:rsidRPr="005B0DAB">
        <w:rPr>
          <w:rFonts w:ascii="Times New Roman" w:hAnsi="Times New Roman" w:cs="Times New Roman"/>
          <w:sz w:val="28"/>
          <w:szCs w:val="28"/>
        </w:rPr>
        <w:t>для ведения сельскохозяйственного производства,</w:t>
      </w:r>
      <w:r>
        <w:rPr>
          <w:rFonts w:ascii="Times New Roman" w:hAnsi="Times New Roman" w:cs="Times New Roman"/>
          <w:sz w:val="28"/>
          <w:szCs w:val="28"/>
        </w:rPr>
        <w:t xml:space="preserve"> </w:t>
      </w:r>
      <w:r w:rsidR="009269DE">
        <w:rPr>
          <w:rFonts w:ascii="Times New Roman" w:hAnsi="Times New Roman" w:cs="Times New Roman"/>
          <w:sz w:val="28"/>
          <w:szCs w:val="28"/>
        </w:rPr>
        <w:t>сохраняются прежние условия договора аренды.</w:t>
      </w:r>
    </w:p>
    <w:p w:rsidR="005B0DAB" w:rsidRDefault="009269DE"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Предлагаемые изменения позволят</w:t>
      </w:r>
      <w:r w:rsidR="005B0DAB">
        <w:rPr>
          <w:rFonts w:ascii="Times New Roman" w:hAnsi="Times New Roman" w:cs="Times New Roman"/>
          <w:sz w:val="28"/>
          <w:szCs w:val="28"/>
        </w:rPr>
        <w:t xml:space="preserve"> исключ</w:t>
      </w:r>
      <w:r>
        <w:rPr>
          <w:rFonts w:ascii="Times New Roman" w:hAnsi="Times New Roman" w:cs="Times New Roman"/>
          <w:sz w:val="28"/>
          <w:szCs w:val="28"/>
        </w:rPr>
        <w:t>ить</w:t>
      </w:r>
      <w:r w:rsidR="005B0DAB">
        <w:rPr>
          <w:rFonts w:ascii="Times New Roman" w:hAnsi="Times New Roman" w:cs="Times New Roman"/>
          <w:sz w:val="28"/>
          <w:szCs w:val="28"/>
        </w:rPr>
        <w:t xml:space="preserve"> </w:t>
      </w:r>
      <w:r w:rsidR="003A4FFC">
        <w:rPr>
          <w:rFonts w:ascii="Times New Roman" w:hAnsi="Times New Roman" w:cs="Times New Roman"/>
          <w:sz w:val="28"/>
          <w:szCs w:val="28"/>
        </w:rPr>
        <w:t xml:space="preserve">случаи включения </w:t>
      </w:r>
      <w:r w:rsidR="005B0DAB" w:rsidRPr="005B0DAB">
        <w:rPr>
          <w:rFonts w:ascii="Times New Roman" w:hAnsi="Times New Roman" w:cs="Times New Roman"/>
          <w:sz w:val="28"/>
          <w:szCs w:val="28"/>
        </w:rPr>
        <w:t>исполнительным</w:t>
      </w:r>
      <w:r>
        <w:rPr>
          <w:rFonts w:ascii="Times New Roman" w:hAnsi="Times New Roman" w:cs="Times New Roman"/>
          <w:sz w:val="28"/>
          <w:szCs w:val="28"/>
        </w:rPr>
        <w:t>и органа</w:t>
      </w:r>
      <w:r w:rsidR="005B0DAB" w:rsidRPr="005B0DAB">
        <w:rPr>
          <w:rFonts w:ascii="Times New Roman" w:hAnsi="Times New Roman" w:cs="Times New Roman"/>
          <w:sz w:val="28"/>
          <w:szCs w:val="28"/>
        </w:rPr>
        <w:t>м</w:t>
      </w:r>
      <w:r>
        <w:rPr>
          <w:rFonts w:ascii="Times New Roman" w:hAnsi="Times New Roman" w:cs="Times New Roman"/>
          <w:sz w:val="28"/>
          <w:szCs w:val="28"/>
        </w:rPr>
        <w:t>и</w:t>
      </w:r>
      <w:r w:rsidR="005B0DAB" w:rsidRPr="005B0DAB">
        <w:rPr>
          <w:rFonts w:ascii="Times New Roman" w:hAnsi="Times New Roman" w:cs="Times New Roman"/>
          <w:sz w:val="28"/>
          <w:szCs w:val="28"/>
        </w:rPr>
        <w:t xml:space="preserve"> государственной власти или орган</w:t>
      </w:r>
      <w:r>
        <w:rPr>
          <w:rFonts w:ascii="Times New Roman" w:hAnsi="Times New Roman" w:cs="Times New Roman"/>
          <w:sz w:val="28"/>
          <w:szCs w:val="28"/>
        </w:rPr>
        <w:t>а</w:t>
      </w:r>
      <w:r w:rsidR="005B0DAB" w:rsidRPr="005B0DAB">
        <w:rPr>
          <w:rFonts w:ascii="Times New Roman" w:hAnsi="Times New Roman" w:cs="Times New Roman"/>
          <w:sz w:val="28"/>
          <w:szCs w:val="28"/>
        </w:rPr>
        <w:t>м</w:t>
      </w:r>
      <w:r>
        <w:rPr>
          <w:rFonts w:ascii="Times New Roman" w:hAnsi="Times New Roman" w:cs="Times New Roman"/>
          <w:sz w:val="28"/>
          <w:szCs w:val="28"/>
        </w:rPr>
        <w:t>и</w:t>
      </w:r>
      <w:r w:rsidR="005B0DAB" w:rsidRPr="005B0DAB">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уполномоченными на распоряжения земельными участками, находящимися в государственной </w:t>
      </w:r>
      <w:r w:rsidR="003A4FFC">
        <w:rPr>
          <w:rFonts w:ascii="Times New Roman" w:hAnsi="Times New Roman" w:cs="Times New Roman"/>
          <w:sz w:val="28"/>
          <w:szCs w:val="28"/>
        </w:rPr>
        <w:t xml:space="preserve">или муниципальной </w:t>
      </w:r>
      <w:r>
        <w:rPr>
          <w:rFonts w:ascii="Times New Roman" w:hAnsi="Times New Roman" w:cs="Times New Roman"/>
          <w:sz w:val="28"/>
          <w:szCs w:val="28"/>
        </w:rPr>
        <w:t xml:space="preserve">собственности, </w:t>
      </w:r>
      <w:r w:rsidR="000053A8">
        <w:rPr>
          <w:rFonts w:ascii="Times New Roman" w:hAnsi="Times New Roman" w:cs="Times New Roman"/>
          <w:sz w:val="28"/>
          <w:szCs w:val="28"/>
        </w:rPr>
        <w:br/>
      </w:r>
      <w:r w:rsidR="003A4FFC">
        <w:rPr>
          <w:rFonts w:ascii="Times New Roman" w:hAnsi="Times New Roman" w:cs="Times New Roman"/>
          <w:sz w:val="28"/>
          <w:szCs w:val="28"/>
        </w:rPr>
        <w:t xml:space="preserve">в </w:t>
      </w:r>
      <w:r w:rsidR="003A4FFC" w:rsidRPr="009269DE">
        <w:rPr>
          <w:rFonts w:ascii="Times New Roman" w:hAnsi="Times New Roman" w:cs="Times New Roman"/>
          <w:sz w:val="28"/>
          <w:szCs w:val="28"/>
        </w:rPr>
        <w:t>договор</w:t>
      </w:r>
      <w:r w:rsidR="003A4FFC">
        <w:rPr>
          <w:rFonts w:ascii="Times New Roman" w:hAnsi="Times New Roman" w:cs="Times New Roman"/>
          <w:sz w:val="28"/>
          <w:szCs w:val="28"/>
        </w:rPr>
        <w:t>ы</w:t>
      </w:r>
      <w:r w:rsidR="003A4FFC" w:rsidRPr="009269DE">
        <w:rPr>
          <w:rFonts w:ascii="Times New Roman" w:hAnsi="Times New Roman" w:cs="Times New Roman"/>
          <w:sz w:val="28"/>
          <w:szCs w:val="28"/>
        </w:rPr>
        <w:t xml:space="preserve"> аренды земельн</w:t>
      </w:r>
      <w:r w:rsidR="003A4FFC">
        <w:rPr>
          <w:rFonts w:ascii="Times New Roman" w:hAnsi="Times New Roman" w:cs="Times New Roman"/>
          <w:sz w:val="28"/>
          <w:szCs w:val="28"/>
        </w:rPr>
        <w:t>ых</w:t>
      </w:r>
      <w:r w:rsidR="003A4FFC" w:rsidRPr="009269DE">
        <w:rPr>
          <w:rFonts w:ascii="Times New Roman" w:hAnsi="Times New Roman" w:cs="Times New Roman"/>
          <w:sz w:val="28"/>
          <w:szCs w:val="28"/>
        </w:rPr>
        <w:t xml:space="preserve"> участк</w:t>
      </w:r>
      <w:r w:rsidR="003A4FFC">
        <w:rPr>
          <w:rFonts w:ascii="Times New Roman" w:hAnsi="Times New Roman" w:cs="Times New Roman"/>
          <w:sz w:val="28"/>
          <w:szCs w:val="28"/>
        </w:rPr>
        <w:t xml:space="preserve">ов, </w:t>
      </w:r>
      <w:r w:rsidRPr="009269DE">
        <w:rPr>
          <w:rFonts w:ascii="Times New Roman" w:hAnsi="Times New Roman" w:cs="Times New Roman"/>
          <w:sz w:val="28"/>
          <w:szCs w:val="28"/>
        </w:rPr>
        <w:t>заключ</w:t>
      </w:r>
      <w:r w:rsidR="003A4FFC">
        <w:rPr>
          <w:rFonts w:ascii="Times New Roman" w:hAnsi="Times New Roman" w:cs="Times New Roman"/>
          <w:sz w:val="28"/>
          <w:szCs w:val="28"/>
        </w:rPr>
        <w:t>аемые</w:t>
      </w:r>
      <w:r w:rsidRPr="009269DE">
        <w:rPr>
          <w:rFonts w:ascii="Times New Roman" w:hAnsi="Times New Roman" w:cs="Times New Roman"/>
          <w:sz w:val="28"/>
          <w:szCs w:val="28"/>
        </w:rPr>
        <w:t xml:space="preserve"> на новый срок</w:t>
      </w:r>
      <w:r w:rsidR="003A4FFC">
        <w:rPr>
          <w:rFonts w:ascii="Times New Roman" w:hAnsi="Times New Roman" w:cs="Times New Roman"/>
          <w:sz w:val="28"/>
          <w:szCs w:val="28"/>
        </w:rPr>
        <w:t>, условий, существенно ухудшающих положение арендаторов</w:t>
      </w:r>
      <w:r>
        <w:rPr>
          <w:rFonts w:ascii="Times New Roman" w:hAnsi="Times New Roman" w:cs="Times New Roman"/>
          <w:sz w:val="28"/>
          <w:szCs w:val="28"/>
        </w:rPr>
        <w:t>.</w:t>
      </w:r>
    </w:p>
    <w:p w:rsidR="006B42B3" w:rsidRPr="00594469" w:rsidRDefault="006B42B3" w:rsidP="005D51A7">
      <w:pPr>
        <w:spacing w:after="0" w:line="348" w:lineRule="auto"/>
        <w:ind w:firstLine="709"/>
        <w:jc w:val="both"/>
        <w:rPr>
          <w:rFonts w:ascii="Times New Roman" w:hAnsi="Times New Roman" w:cs="Times New Roman"/>
          <w:sz w:val="28"/>
          <w:szCs w:val="28"/>
        </w:rPr>
      </w:pPr>
      <w:r w:rsidRPr="00594469">
        <w:rPr>
          <w:rFonts w:ascii="Times New Roman" w:hAnsi="Times New Roman" w:cs="Times New Roman"/>
          <w:sz w:val="28"/>
          <w:szCs w:val="28"/>
        </w:rPr>
        <w:t xml:space="preserve">Кроме того, законопроектом предусматривается внесение изменений </w:t>
      </w:r>
      <w:r w:rsidR="001E5C84" w:rsidRPr="00594469">
        <w:rPr>
          <w:rFonts w:ascii="Times New Roman" w:hAnsi="Times New Roman" w:cs="Times New Roman"/>
          <w:sz w:val="28"/>
          <w:szCs w:val="28"/>
        </w:rPr>
        <w:br/>
      </w:r>
      <w:r w:rsidRPr="00594469">
        <w:rPr>
          <w:rFonts w:ascii="Times New Roman" w:hAnsi="Times New Roman" w:cs="Times New Roman"/>
          <w:sz w:val="28"/>
          <w:szCs w:val="28"/>
        </w:rPr>
        <w:t xml:space="preserve">в Закон об обороте, согласно которым </w:t>
      </w:r>
      <w:r w:rsidR="00594469" w:rsidRPr="00594469">
        <w:rPr>
          <w:rFonts w:ascii="Times New Roman" w:hAnsi="Times New Roman" w:cs="Times New Roman"/>
          <w:sz w:val="28"/>
          <w:szCs w:val="28"/>
        </w:rPr>
        <w:t xml:space="preserve">минимальные размеры образуемых новых земельных участков из земель сельскохозяйственного назначения </w:t>
      </w:r>
      <w:r w:rsidR="00594469" w:rsidRPr="00594469">
        <w:rPr>
          <w:rFonts w:ascii="Times New Roman" w:hAnsi="Times New Roman" w:cs="Times New Roman"/>
          <w:sz w:val="28"/>
          <w:szCs w:val="28"/>
        </w:rPr>
        <w:br/>
        <w:t xml:space="preserve">могут быть установлены законами субъектов Российской Федерации </w:t>
      </w:r>
      <w:r w:rsidR="00594469" w:rsidRPr="00594469">
        <w:rPr>
          <w:rFonts w:ascii="Times New Roman" w:hAnsi="Times New Roman" w:cs="Times New Roman"/>
          <w:sz w:val="28"/>
          <w:szCs w:val="28"/>
        </w:rPr>
        <w:br/>
        <w:t xml:space="preserve">в соответствии с требованиями земельного законодательства, но не более устанавливаемого законами субъектов Российской Федерации предельного минимального размера земельных участков, находящихся в государственной </w:t>
      </w:r>
      <w:r w:rsidR="00594469" w:rsidRPr="00594469">
        <w:rPr>
          <w:rFonts w:ascii="Times New Roman" w:hAnsi="Times New Roman" w:cs="Times New Roman"/>
          <w:sz w:val="28"/>
          <w:szCs w:val="28"/>
        </w:rPr>
        <w:lastRenderedPageBreak/>
        <w:t>или муниципальной собственности и предоставляемых для осуществления крестьянским (фермерским) хозяйством его деятельности</w:t>
      </w:r>
      <w:r w:rsidRPr="00594469">
        <w:rPr>
          <w:rFonts w:ascii="Times New Roman" w:hAnsi="Times New Roman" w:cs="Times New Roman"/>
          <w:sz w:val="28"/>
          <w:szCs w:val="28"/>
        </w:rPr>
        <w:t>.</w:t>
      </w:r>
    </w:p>
    <w:p w:rsidR="00594469" w:rsidRPr="00594469" w:rsidRDefault="00594469" w:rsidP="005D51A7">
      <w:pPr>
        <w:spacing w:after="0" w:line="348" w:lineRule="auto"/>
        <w:ind w:firstLine="709"/>
        <w:jc w:val="both"/>
        <w:rPr>
          <w:rFonts w:ascii="Times New Roman" w:hAnsi="Times New Roman" w:cs="Times New Roman"/>
          <w:sz w:val="28"/>
          <w:szCs w:val="28"/>
        </w:rPr>
      </w:pPr>
      <w:r w:rsidRPr="00594469">
        <w:rPr>
          <w:rFonts w:ascii="Times New Roman" w:hAnsi="Times New Roman" w:cs="Times New Roman"/>
          <w:sz w:val="28"/>
          <w:szCs w:val="28"/>
        </w:rPr>
        <w:t xml:space="preserve">Указанные изменения предлагаются законопроектом в целях предотвращения установления субъектами Российской Федерации значительных размеров земельных участков из земель сельскохозяйственного назначения, </w:t>
      </w:r>
      <w:r w:rsidR="00427567">
        <w:rPr>
          <w:rFonts w:ascii="Times New Roman" w:hAnsi="Times New Roman" w:cs="Times New Roman"/>
          <w:sz w:val="28"/>
          <w:szCs w:val="28"/>
        </w:rPr>
        <w:t>размеры и стоимость которых приведет к невозможности их</w:t>
      </w:r>
      <w:r w:rsidRPr="00594469">
        <w:rPr>
          <w:rFonts w:ascii="Times New Roman" w:hAnsi="Times New Roman" w:cs="Times New Roman"/>
          <w:sz w:val="28"/>
          <w:szCs w:val="28"/>
        </w:rPr>
        <w:t xml:space="preserve"> приобретени</w:t>
      </w:r>
      <w:r w:rsidR="00427567">
        <w:rPr>
          <w:rFonts w:ascii="Times New Roman" w:hAnsi="Times New Roman" w:cs="Times New Roman"/>
          <w:sz w:val="28"/>
          <w:szCs w:val="28"/>
        </w:rPr>
        <w:t>я</w:t>
      </w:r>
      <w:r w:rsidRPr="00594469">
        <w:rPr>
          <w:rFonts w:ascii="Times New Roman" w:hAnsi="Times New Roman" w:cs="Times New Roman"/>
          <w:sz w:val="28"/>
          <w:szCs w:val="28"/>
        </w:rPr>
        <w:t xml:space="preserve"> гражданами и крестьянскими (фермерскими) хозяйствами.</w:t>
      </w:r>
    </w:p>
    <w:p w:rsidR="00640448" w:rsidRDefault="00640448" w:rsidP="005D51A7">
      <w:pPr>
        <w:spacing w:after="0" w:line="348" w:lineRule="auto"/>
        <w:ind w:firstLine="709"/>
        <w:jc w:val="both"/>
        <w:rPr>
          <w:rFonts w:ascii="Times New Roman" w:hAnsi="Times New Roman" w:cs="Times New Roman"/>
          <w:sz w:val="28"/>
          <w:szCs w:val="28"/>
        </w:rPr>
      </w:pPr>
      <w:proofErr w:type="gramStart"/>
      <w:r w:rsidRPr="00640448">
        <w:rPr>
          <w:rFonts w:ascii="Times New Roman" w:hAnsi="Times New Roman" w:cs="Times New Roman"/>
          <w:sz w:val="28"/>
          <w:szCs w:val="28"/>
        </w:rPr>
        <w:t>Федеральны</w:t>
      </w:r>
      <w:r>
        <w:rPr>
          <w:rFonts w:ascii="Times New Roman" w:hAnsi="Times New Roman" w:cs="Times New Roman"/>
          <w:sz w:val="28"/>
          <w:szCs w:val="28"/>
        </w:rPr>
        <w:t>м</w:t>
      </w:r>
      <w:r w:rsidRPr="00640448">
        <w:rPr>
          <w:rFonts w:ascii="Times New Roman" w:hAnsi="Times New Roman" w:cs="Times New Roman"/>
          <w:sz w:val="28"/>
          <w:szCs w:val="28"/>
        </w:rPr>
        <w:t xml:space="preserve"> закон</w:t>
      </w:r>
      <w:r>
        <w:rPr>
          <w:rFonts w:ascii="Times New Roman" w:hAnsi="Times New Roman" w:cs="Times New Roman"/>
          <w:sz w:val="28"/>
          <w:szCs w:val="28"/>
        </w:rPr>
        <w:t>ом</w:t>
      </w:r>
      <w:r w:rsidRPr="00640448">
        <w:rPr>
          <w:rFonts w:ascii="Times New Roman" w:hAnsi="Times New Roman" w:cs="Times New Roman"/>
          <w:sz w:val="28"/>
          <w:szCs w:val="28"/>
        </w:rPr>
        <w:t xml:space="preserve"> от 03.07.2016 </w:t>
      </w:r>
      <w:r>
        <w:rPr>
          <w:rFonts w:ascii="Times New Roman" w:hAnsi="Times New Roman" w:cs="Times New Roman"/>
          <w:sz w:val="28"/>
          <w:szCs w:val="28"/>
        </w:rPr>
        <w:t>№</w:t>
      </w:r>
      <w:r w:rsidRPr="00640448">
        <w:rPr>
          <w:rFonts w:ascii="Times New Roman" w:hAnsi="Times New Roman" w:cs="Times New Roman"/>
          <w:sz w:val="28"/>
          <w:szCs w:val="28"/>
        </w:rPr>
        <w:t xml:space="preserve"> 354-ФЗ </w:t>
      </w:r>
      <w:r>
        <w:rPr>
          <w:rFonts w:ascii="Times New Roman" w:hAnsi="Times New Roman" w:cs="Times New Roman"/>
          <w:sz w:val="28"/>
          <w:szCs w:val="28"/>
        </w:rPr>
        <w:t>«</w:t>
      </w:r>
      <w:r w:rsidRPr="00640448">
        <w:rPr>
          <w:rFonts w:ascii="Times New Roman" w:hAnsi="Times New Roman" w:cs="Times New Roman"/>
          <w:sz w:val="28"/>
          <w:szCs w:val="28"/>
        </w:rPr>
        <w:t xml:space="preserve">О внесении изменений </w:t>
      </w:r>
      <w:r>
        <w:rPr>
          <w:rFonts w:ascii="Times New Roman" w:hAnsi="Times New Roman" w:cs="Times New Roman"/>
          <w:sz w:val="28"/>
          <w:szCs w:val="28"/>
        </w:rPr>
        <w:br/>
      </w:r>
      <w:r w:rsidRPr="00640448">
        <w:rPr>
          <w:rFonts w:ascii="Times New Roman" w:hAnsi="Times New Roman" w:cs="Times New Roman"/>
          <w:sz w:val="28"/>
          <w:szCs w:val="28"/>
        </w:rPr>
        <w:t>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w:t>
      </w:r>
      <w:r>
        <w:rPr>
          <w:rFonts w:ascii="Times New Roman" w:hAnsi="Times New Roman" w:cs="Times New Roman"/>
          <w:sz w:val="28"/>
          <w:szCs w:val="28"/>
        </w:rPr>
        <w:t>» внесены изменения в Федеральный закон от 13.07.2</w:t>
      </w:r>
      <w:r w:rsidRPr="00640448">
        <w:rPr>
          <w:rFonts w:ascii="Times New Roman" w:hAnsi="Times New Roman" w:cs="Times New Roman"/>
          <w:sz w:val="28"/>
          <w:szCs w:val="28"/>
        </w:rPr>
        <w:t xml:space="preserve">015 </w:t>
      </w:r>
      <w:r>
        <w:rPr>
          <w:rFonts w:ascii="Times New Roman" w:hAnsi="Times New Roman" w:cs="Times New Roman"/>
          <w:sz w:val="28"/>
          <w:szCs w:val="28"/>
        </w:rPr>
        <w:t xml:space="preserve">№ </w:t>
      </w:r>
      <w:r w:rsidRPr="00640448">
        <w:rPr>
          <w:rFonts w:ascii="Times New Roman" w:hAnsi="Times New Roman" w:cs="Times New Roman"/>
          <w:sz w:val="28"/>
          <w:szCs w:val="28"/>
        </w:rPr>
        <w:t xml:space="preserve">218-ФЗ </w:t>
      </w:r>
      <w:r>
        <w:rPr>
          <w:rFonts w:ascii="Times New Roman" w:hAnsi="Times New Roman" w:cs="Times New Roman"/>
          <w:sz w:val="28"/>
          <w:szCs w:val="28"/>
        </w:rPr>
        <w:t>«</w:t>
      </w:r>
      <w:r w:rsidRPr="00640448">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 xml:space="preserve">» (далее – Закон о регистрации) в части внесения </w:t>
      </w:r>
      <w:r w:rsidRPr="00640448">
        <w:rPr>
          <w:rFonts w:ascii="Times New Roman" w:hAnsi="Times New Roman" w:cs="Times New Roman"/>
          <w:sz w:val="28"/>
          <w:szCs w:val="28"/>
        </w:rPr>
        <w:t>в Единый государственный</w:t>
      </w:r>
      <w:proofErr w:type="gramEnd"/>
      <w:r w:rsidRPr="00640448">
        <w:rPr>
          <w:rFonts w:ascii="Times New Roman" w:hAnsi="Times New Roman" w:cs="Times New Roman"/>
          <w:sz w:val="28"/>
          <w:szCs w:val="28"/>
        </w:rPr>
        <w:t xml:space="preserve"> реестр недвижимости записи </w:t>
      </w:r>
      <w:r>
        <w:rPr>
          <w:rFonts w:ascii="Times New Roman" w:hAnsi="Times New Roman" w:cs="Times New Roman"/>
          <w:sz w:val="28"/>
          <w:szCs w:val="28"/>
        </w:rPr>
        <w:br/>
      </w:r>
      <w:r w:rsidRPr="00640448">
        <w:rPr>
          <w:rFonts w:ascii="Times New Roman" w:hAnsi="Times New Roman" w:cs="Times New Roman"/>
          <w:sz w:val="28"/>
          <w:szCs w:val="28"/>
        </w:rPr>
        <w:t>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r>
        <w:rPr>
          <w:rFonts w:ascii="Times New Roman" w:hAnsi="Times New Roman" w:cs="Times New Roman"/>
          <w:sz w:val="28"/>
          <w:szCs w:val="28"/>
        </w:rPr>
        <w:t>.</w:t>
      </w:r>
    </w:p>
    <w:p w:rsidR="00640448" w:rsidRPr="00640448" w:rsidRDefault="00640448" w:rsidP="005D51A7">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Pr="00D65B68">
        <w:rPr>
          <w:rFonts w:ascii="Times New Roman" w:hAnsi="Times New Roman" w:cs="Times New Roman"/>
          <w:sz w:val="28"/>
          <w:szCs w:val="28"/>
        </w:rPr>
        <w:t xml:space="preserve">устранения противоречий в Законе о регистрации, законопроектом вносятся изменения </w:t>
      </w:r>
      <w:r w:rsidR="00D65B68" w:rsidRPr="00D65B68">
        <w:rPr>
          <w:rFonts w:ascii="Times New Roman" w:hAnsi="Times New Roman" w:cs="Times New Roman"/>
          <w:sz w:val="28"/>
          <w:szCs w:val="28"/>
        </w:rPr>
        <w:t xml:space="preserve">в статью 25 </w:t>
      </w:r>
      <w:r w:rsidRPr="00D65B68">
        <w:rPr>
          <w:rFonts w:ascii="Times New Roman" w:hAnsi="Times New Roman" w:cs="Times New Roman"/>
          <w:sz w:val="28"/>
          <w:szCs w:val="28"/>
        </w:rPr>
        <w:t>в части дополнительного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4C5F07" w:rsidRDefault="004C5F07" w:rsidP="005D51A7">
      <w:pPr>
        <w:spacing w:after="0" w:line="348" w:lineRule="auto"/>
        <w:ind w:firstLine="709"/>
        <w:jc w:val="both"/>
        <w:rPr>
          <w:rFonts w:ascii="Times New Roman" w:hAnsi="Times New Roman" w:cs="Times New Roman"/>
          <w:sz w:val="28"/>
          <w:szCs w:val="28"/>
        </w:rPr>
      </w:pPr>
      <w:r w:rsidRPr="0096630F">
        <w:rPr>
          <w:rFonts w:ascii="Times New Roman" w:hAnsi="Times New Roman" w:cs="Times New Roman"/>
          <w:sz w:val="28"/>
          <w:szCs w:val="28"/>
        </w:rPr>
        <w:t xml:space="preserve">Большинство субъектов Российской Федерации поддерживают необходимость внесения предлагаемых законопроектом изменений </w:t>
      </w:r>
      <w:r w:rsidR="0096630F" w:rsidRPr="0096630F">
        <w:rPr>
          <w:rFonts w:ascii="Times New Roman" w:hAnsi="Times New Roman" w:cs="Times New Roman"/>
          <w:sz w:val="28"/>
          <w:szCs w:val="28"/>
        </w:rPr>
        <w:br/>
      </w:r>
      <w:r w:rsidRPr="0096630F">
        <w:rPr>
          <w:rFonts w:ascii="Times New Roman" w:hAnsi="Times New Roman" w:cs="Times New Roman"/>
          <w:sz w:val="28"/>
          <w:szCs w:val="28"/>
        </w:rPr>
        <w:t>в законодательство Российской Федерации.</w:t>
      </w:r>
    </w:p>
    <w:p w:rsidR="0096630F" w:rsidRPr="0096630F" w:rsidRDefault="0096630F" w:rsidP="005D51A7">
      <w:pPr>
        <w:spacing w:after="0" w:line="348" w:lineRule="auto"/>
        <w:ind w:firstLine="709"/>
        <w:jc w:val="both"/>
        <w:rPr>
          <w:rFonts w:ascii="Times New Roman" w:hAnsi="Times New Roman" w:cs="Times New Roman"/>
          <w:sz w:val="28"/>
          <w:szCs w:val="28"/>
        </w:rPr>
      </w:pPr>
      <w:r w:rsidRPr="0096630F">
        <w:rPr>
          <w:rFonts w:ascii="Times New Roman" w:hAnsi="Times New Roman" w:cs="Times New Roman"/>
          <w:sz w:val="28"/>
          <w:szCs w:val="28"/>
        </w:rPr>
        <w:t xml:space="preserve">Законопроект также содержит переходные положения ввиду необходимости </w:t>
      </w:r>
      <w:r w:rsidR="00427567">
        <w:rPr>
          <w:rFonts w:ascii="Times New Roman" w:hAnsi="Times New Roman" w:cs="Times New Roman"/>
          <w:sz w:val="28"/>
          <w:szCs w:val="28"/>
        </w:rPr>
        <w:t xml:space="preserve">утверждения Правительством Российской Федерации </w:t>
      </w:r>
      <w:r w:rsidR="00427567">
        <w:rPr>
          <w:rFonts w:ascii="Times New Roman" w:hAnsi="Times New Roman" w:cs="Times New Roman"/>
          <w:sz w:val="28"/>
          <w:szCs w:val="28"/>
        </w:rPr>
        <w:br/>
      </w:r>
      <w:r w:rsidR="00427567">
        <w:rPr>
          <w:rFonts w:ascii="Times New Roman" w:hAnsi="Times New Roman" w:cs="Times New Roman"/>
          <w:sz w:val="28"/>
          <w:szCs w:val="28"/>
        </w:rPr>
        <w:lastRenderedPageBreak/>
        <w:t xml:space="preserve">Порядка </w:t>
      </w:r>
      <w:r w:rsidRPr="0096630F">
        <w:rPr>
          <w:rFonts w:ascii="Times New Roman" w:hAnsi="Times New Roman" w:cs="Times New Roman"/>
          <w:sz w:val="28"/>
          <w:szCs w:val="28"/>
        </w:rPr>
        <w:t xml:space="preserve">определения размеров земельных долей, выраженных в гектарах </w:t>
      </w:r>
      <w:r w:rsidR="00427567">
        <w:rPr>
          <w:rFonts w:ascii="Times New Roman" w:hAnsi="Times New Roman" w:cs="Times New Roman"/>
          <w:sz w:val="28"/>
          <w:szCs w:val="28"/>
        </w:rPr>
        <w:br/>
      </w:r>
      <w:r w:rsidRPr="0096630F">
        <w:rPr>
          <w:rFonts w:ascii="Times New Roman" w:hAnsi="Times New Roman" w:cs="Times New Roman"/>
          <w:sz w:val="28"/>
          <w:szCs w:val="28"/>
        </w:rPr>
        <w:t xml:space="preserve">или баллах, в виде простой правильной дроби в силу пункта 4 статьи 15 </w:t>
      </w:r>
      <w:r w:rsidR="00427567">
        <w:rPr>
          <w:rFonts w:ascii="Times New Roman" w:hAnsi="Times New Roman" w:cs="Times New Roman"/>
          <w:sz w:val="28"/>
          <w:szCs w:val="28"/>
        </w:rPr>
        <w:br/>
      </w:r>
      <w:r w:rsidRPr="0096630F">
        <w:rPr>
          <w:rFonts w:ascii="Times New Roman" w:hAnsi="Times New Roman" w:cs="Times New Roman"/>
          <w:sz w:val="28"/>
          <w:szCs w:val="28"/>
        </w:rPr>
        <w:t>Закона об обороте.</w:t>
      </w:r>
    </w:p>
    <w:p w:rsidR="003525FA" w:rsidRDefault="003525FA" w:rsidP="005D51A7">
      <w:pPr>
        <w:spacing w:after="0" w:line="348" w:lineRule="auto"/>
        <w:ind w:firstLine="709"/>
        <w:jc w:val="both"/>
        <w:rPr>
          <w:rFonts w:ascii="Times New Roman" w:hAnsi="Times New Roman" w:cs="Times New Roman"/>
          <w:sz w:val="28"/>
          <w:szCs w:val="28"/>
        </w:rPr>
      </w:pPr>
      <w:r w:rsidRPr="003525FA">
        <w:rPr>
          <w:rFonts w:ascii="Times New Roman" w:hAnsi="Times New Roman" w:cs="Times New Roman"/>
          <w:sz w:val="28"/>
          <w:szCs w:val="28"/>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p w:rsidR="008179CF" w:rsidRPr="003525FA" w:rsidRDefault="008179CF" w:rsidP="005D51A7">
      <w:pPr>
        <w:spacing w:after="0" w:line="348" w:lineRule="auto"/>
        <w:ind w:firstLine="709"/>
        <w:jc w:val="both"/>
        <w:rPr>
          <w:rFonts w:ascii="Times New Roman" w:hAnsi="Times New Roman" w:cs="Times New Roman"/>
          <w:sz w:val="28"/>
          <w:szCs w:val="28"/>
        </w:rPr>
      </w:pPr>
      <w:r w:rsidRPr="008179CF">
        <w:rPr>
          <w:rFonts w:ascii="Times New Roman" w:hAnsi="Times New Roman" w:cs="Times New Roman"/>
          <w:sz w:val="28"/>
          <w:szCs w:val="28"/>
        </w:rPr>
        <w:t xml:space="preserve">Реализация </w:t>
      </w:r>
      <w:r>
        <w:rPr>
          <w:rFonts w:ascii="Times New Roman" w:hAnsi="Times New Roman" w:cs="Times New Roman"/>
          <w:sz w:val="28"/>
          <w:szCs w:val="28"/>
        </w:rPr>
        <w:t>законопроекта</w:t>
      </w:r>
      <w:r w:rsidRPr="008179CF">
        <w:rPr>
          <w:rFonts w:ascii="Times New Roman" w:hAnsi="Times New Roman" w:cs="Times New Roman"/>
          <w:sz w:val="28"/>
          <w:szCs w:val="28"/>
        </w:rPr>
        <w:t xml:space="preserve"> не повлечет расходов бюджетов бюджетной системы Российской Федерации.</w:t>
      </w:r>
    </w:p>
    <w:p w:rsidR="003525FA" w:rsidRDefault="003525FA" w:rsidP="005D51A7">
      <w:pPr>
        <w:spacing w:after="0" w:line="348" w:lineRule="auto"/>
        <w:ind w:firstLine="709"/>
        <w:jc w:val="both"/>
        <w:rPr>
          <w:rFonts w:ascii="Times New Roman" w:hAnsi="Times New Roman" w:cs="Times New Roman"/>
          <w:sz w:val="28"/>
          <w:szCs w:val="28"/>
        </w:rPr>
      </w:pPr>
      <w:r w:rsidRPr="003525FA">
        <w:rPr>
          <w:rFonts w:ascii="Times New Roman" w:hAnsi="Times New Roman" w:cs="Times New Roman"/>
          <w:sz w:val="28"/>
          <w:szCs w:val="28"/>
        </w:rPr>
        <w:t>Предлагаем</w:t>
      </w:r>
      <w:r w:rsidR="008179CF">
        <w:rPr>
          <w:rFonts w:ascii="Times New Roman" w:hAnsi="Times New Roman" w:cs="Times New Roman"/>
          <w:sz w:val="28"/>
          <w:szCs w:val="28"/>
        </w:rPr>
        <w:t>ы</w:t>
      </w:r>
      <w:r w:rsidRPr="003525FA">
        <w:rPr>
          <w:rFonts w:ascii="Times New Roman" w:hAnsi="Times New Roman" w:cs="Times New Roman"/>
          <w:sz w:val="28"/>
          <w:szCs w:val="28"/>
        </w:rPr>
        <w:t>е изменени</w:t>
      </w:r>
      <w:r w:rsidR="008179CF">
        <w:rPr>
          <w:rFonts w:ascii="Times New Roman" w:hAnsi="Times New Roman" w:cs="Times New Roman"/>
          <w:sz w:val="28"/>
          <w:szCs w:val="28"/>
        </w:rPr>
        <w:t>я</w:t>
      </w:r>
      <w:r w:rsidRPr="003525FA">
        <w:rPr>
          <w:rFonts w:ascii="Times New Roman" w:hAnsi="Times New Roman" w:cs="Times New Roman"/>
          <w:sz w:val="28"/>
          <w:szCs w:val="28"/>
        </w:rPr>
        <w:t xml:space="preserve"> не окаж</w:t>
      </w:r>
      <w:r w:rsidR="008179CF">
        <w:rPr>
          <w:rFonts w:ascii="Times New Roman" w:hAnsi="Times New Roman" w:cs="Times New Roman"/>
          <w:sz w:val="28"/>
          <w:szCs w:val="28"/>
        </w:rPr>
        <w:t>у</w:t>
      </w:r>
      <w:r w:rsidRPr="003525FA">
        <w:rPr>
          <w:rFonts w:ascii="Times New Roman" w:hAnsi="Times New Roman" w:cs="Times New Roman"/>
          <w:sz w:val="28"/>
          <w:szCs w:val="28"/>
        </w:rPr>
        <w:t>т влиян</w:t>
      </w:r>
      <w:r w:rsidR="00725EAB">
        <w:rPr>
          <w:rFonts w:ascii="Times New Roman" w:hAnsi="Times New Roman" w:cs="Times New Roman"/>
          <w:sz w:val="28"/>
          <w:szCs w:val="28"/>
        </w:rPr>
        <w:t>и</w:t>
      </w:r>
      <w:r w:rsidR="008179CF">
        <w:rPr>
          <w:rFonts w:ascii="Times New Roman" w:hAnsi="Times New Roman" w:cs="Times New Roman"/>
          <w:sz w:val="28"/>
          <w:szCs w:val="28"/>
        </w:rPr>
        <w:t>я</w:t>
      </w:r>
      <w:r w:rsidRPr="003525FA">
        <w:rPr>
          <w:rFonts w:ascii="Times New Roman" w:hAnsi="Times New Roman" w:cs="Times New Roman"/>
          <w:sz w:val="28"/>
          <w:szCs w:val="28"/>
        </w:rPr>
        <w:t xml:space="preserve"> на достижение целей </w:t>
      </w:r>
      <w:r w:rsidR="002E1CCC">
        <w:rPr>
          <w:rFonts w:ascii="Times New Roman" w:hAnsi="Times New Roman" w:cs="Times New Roman"/>
          <w:sz w:val="28"/>
          <w:szCs w:val="28"/>
        </w:rPr>
        <w:br/>
      </w:r>
      <w:r w:rsidRPr="003525FA">
        <w:rPr>
          <w:rFonts w:ascii="Times New Roman" w:hAnsi="Times New Roman" w:cs="Times New Roman"/>
          <w:sz w:val="28"/>
          <w:szCs w:val="28"/>
        </w:rPr>
        <w:t xml:space="preserve">и задач, предусмотренных Государственной программой развития сельского хозяйства и регулирования рынков сельскохозяйственной продукции, сырья </w:t>
      </w:r>
      <w:r w:rsidR="002E1CCC">
        <w:rPr>
          <w:rFonts w:ascii="Times New Roman" w:hAnsi="Times New Roman" w:cs="Times New Roman"/>
          <w:sz w:val="28"/>
          <w:szCs w:val="28"/>
        </w:rPr>
        <w:br/>
      </w:r>
      <w:r w:rsidRPr="003525FA">
        <w:rPr>
          <w:rFonts w:ascii="Times New Roman" w:hAnsi="Times New Roman" w:cs="Times New Roman"/>
          <w:sz w:val="28"/>
          <w:szCs w:val="28"/>
        </w:rPr>
        <w:t>и продовольствия на 2013-2020 годы, утвержденной постановлением Правитель</w:t>
      </w:r>
      <w:r w:rsidR="00575F37">
        <w:rPr>
          <w:rFonts w:ascii="Times New Roman" w:hAnsi="Times New Roman" w:cs="Times New Roman"/>
          <w:sz w:val="28"/>
          <w:szCs w:val="28"/>
        </w:rPr>
        <w:t>ства Российской Федерации от 14.07.</w:t>
      </w:r>
      <w:r w:rsidRPr="003525FA">
        <w:rPr>
          <w:rFonts w:ascii="Times New Roman" w:hAnsi="Times New Roman" w:cs="Times New Roman"/>
          <w:sz w:val="28"/>
          <w:szCs w:val="28"/>
        </w:rPr>
        <w:t>2012 № 717.</w:t>
      </w:r>
    </w:p>
    <w:sectPr w:rsidR="003525FA" w:rsidSect="008E40F0">
      <w:headerReference w:type="default" r:id="rId9"/>
      <w:pgSz w:w="11906" w:h="16838"/>
      <w:pgMar w:top="993"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69" w:rsidRDefault="00940769" w:rsidP="00922E64">
      <w:pPr>
        <w:spacing w:after="0" w:line="240" w:lineRule="auto"/>
      </w:pPr>
      <w:r>
        <w:separator/>
      </w:r>
    </w:p>
  </w:endnote>
  <w:endnote w:type="continuationSeparator" w:id="0">
    <w:p w:rsidR="00940769" w:rsidRDefault="00940769" w:rsidP="0092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69" w:rsidRDefault="00940769" w:rsidP="00922E64">
      <w:pPr>
        <w:spacing w:after="0" w:line="240" w:lineRule="auto"/>
      </w:pPr>
      <w:r>
        <w:separator/>
      </w:r>
    </w:p>
  </w:footnote>
  <w:footnote w:type="continuationSeparator" w:id="0">
    <w:p w:rsidR="00940769" w:rsidRDefault="00940769" w:rsidP="00922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42337"/>
      <w:docPartObj>
        <w:docPartGallery w:val="Page Numbers (Top of Page)"/>
        <w:docPartUnique/>
      </w:docPartObj>
    </w:sdtPr>
    <w:sdtEndPr>
      <w:rPr>
        <w:rFonts w:ascii="Times New Roman" w:hAnsi="Times New Roman" w:cs="Times New Roman"/>
        <w:sz w:val="24"/>
        <w:szCs w:val="24"/>
      </w:rPr>
    </w:sdtEndPr>
    <w:sdtContent>
      <w:p w:rsidR="001F337E" w:rsidRPr="00922E64" w:rsidRDefault="001F337E">
        <w:pPr>
          <w:pStyle w:val="a3"/>
          <w:jc w:val="center"/>
          <w:rPr>
            <w:rFonts w:ascii="Times New Roman" w:hAnsi="Times New Roman" w:cs="Times New Roman"/>
            <w:sz w:val="24"/>
            <w:szCs w:val="24"/>
          </w:rPr>
        </w:pPr>
        <w:r w:rsidRPr="00922E64">
          <w:rPr>
            <w:rFonts w:ascii="Times New Roman" w:hAnsi="Times New Roman" w:cs="Times New Roman"/>
            <w:sz w:val="24"/>
            <w:szCs w:val="24"/>
          </w:rPr>
          <w:fldChar w:fldCharType="begin"/>
        </w:r>
        <w:r w:rsidRPr="00922E64">
          <w:rPr>
            <w:rFonts w:ascii="Times New Roman" w:hAnsi="Times New Roman" w:cs="Times New Roman"/>
            <w:sz w:val="24"/>
            <w:szCs w:val="24"/>
          </w:rPr>
          <w:instrText>PAGE   \* MERGEFORMAT</w:instrText>
        </w:r>
        <w:r w:rsidRPr="00922E64">
          <w:rPr>
            <w:rFonts w:ascii="Times New Roman" w:hAnsi="Times New Roman" w:cs="Times New Roman"/>
            <w:sz w:val="24"/>
            <w:szCs w:val="24"/>
          </w:rPr>
          <w:fldChar w:fldCharType="separate"/>
        </w:r>
        <w:r w:rsidR="005D51A7">
          <w:rPr>
            <w:rFonts w:ascii="Times New Roman" w:hAnsi="Times New Roman" w:cs="Times New Roman"/>
            <w:noProof/>
            <w:sz w:val="24"/>
            <w:szCs w:val="24"/>
          </w:rPr>
          <w:t>13</w:t>
        </w:r>
        <w:r w:rsidRPr="00922E64">
          <w:rPr>
            <w:rFonts w:ascii="Times New Roman" w:hAnsi="Times New Roman" w:cs="Times New Roman"/>
            <w:sz w:val="24"/>
            <w:szCs w:val="24"/>
          </w:rPr>
          <w:fldChar w:fldCharType="end"/>
        </w:r>
      </w:p>
    </w:sdtContent>
  </w:sdt>
  <w:p w:rsidR="001F337E" w:rsidRDefault="001F33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FE"/>
    <w:rsid w:val="000053A8"/>
    <w:rsid w:val="00016DA7"/>
    <w:rsid w:val="00033495"/>
    <w:rsid w:val="0004360C"/>
    <w:rsid w:val="000455EB"/>
    <w:rsid w:val="000535E5"/>
    <w:rsid w:val="00057E82"/>
    <w:rsid w:val="0007058A"/>
    <w:rsid w:val="00080A45"/>
    <w:rsid w:val="000A51CF"/>
    <w:rsid w:val="000B628B"/>
    <w:rsid w:val="000D210F"/>
    <w:rsid w:val="000D44E5"/>
    <w:rsid w:val="000E2510"/>
    <w:rsid w:val="00103A11"/>
    <w:rsid w:val="0010513D"/>
    <w:rsid w:val="00122EB3"/>
    <w:rsid w:val="00124A1F"/>
    <w:rsid w:val="001637E1"/>
    <w:rsid w:val="00176B1D"/>
    <w:rsid w:val="0018132A"/>
    <w:rsid w:val="001A6A34"/>
    <w:rsid w:val="001A77C8"/>
    <w:rsid w:val="001B2F95"/>
    <w:rsid w:val="001B332D"/>
    <w:rsid w:val="001B4BAE"/>
    <w:rsid w:val="001D4789"/>
    <w:rsid w:val="001E5C84"/>
    <w:rsid w:val="001F337E"/>
    <w:rsid w:val="001F5E56"/>
    <w:rsid w:val="00213048"/>
    <w:rsid w:val="00220446"/>
    <w:rsid w:val="002323C1"/>
    <w:rsid w:val="00235671"/>
    <w:rsid w:val="002407E3"/>
    <w:rsid w:val="00247823"/>
    <w:rsid w:val="00250161"/>
    <w:rsid w:val="00253C58"/>
    <w:rsid w:val="002571D8"/>
    <w:rsid w:val="00257597"/>
    <w:rsid w:val="0026051E"/>
    <w:rsid w:val="002621C8"/>
    <w:rsid w:val="00266E02"/>
    <w:rsid w:val="00271FAF"/>
    <w:rsid w:val="002A5096"/>
    <w:rsid w:val="002B3895"/>
    <w:rsid w:val="002C4434"/>
    <w:rsid w:val="002D1943"/>
    <w:rsid w:val="002D380B"/>
    <w:rsid w:val="002D42A8"/>
    <w:rsid w:val="002D670C"/>
    <w:rsid w:val="002E1CCC"/>
    <w:rsid w:val="002E2278"/>
    <w:rsid w:val="002F1B75"/>
    <w:rsid w:val="002F4849"/>
    <w:rsid w:val="00302DF7"/>
    <w:rsid w:val="003129FF"/>
    <w:rsid w:val="00317507"/>
    <w:rsid w:val="00320975"/>
    <w:rsid w:val="00323CAF"/>
    <w:rsid w:val="003309A5"/>
    <w:rsid w:val="00332DA8"/>
    <w:rsid w:val="00340667"/>
    <w:rsid w:val="0035033A"/>
    <w:rsid w:val="00351E91"/>
    <w:rsid w:val="003525FA"/>
    <w:rsid w:val="00353B02"/>
    <w:rsid w:val="00354FFD"/>
    <w:rsid w:val="0036177E"/>
    <w:rsid w:val="00373B6A"/>
    <w:rsid w:val="003850CE"/>
    <w:rsid w:val="00387017"/>
    <w:rsid w:val="00394D56"/>
    <w:rsid w:val="00394E1B"/>
    <w:rsid w:val="003A282D"/>
    <w:rsid w:val="003A4FFC"/>
    <w:rsid w:val="003C1C3B"/>
    <w:rsid w:val="003C2F28"/>
    <w:rsid w:val="003D296A"/>
    <w:rsid w:val="003D599D"/>
    <w:rsid w:val="003E0A06"/>
    <w:rsid w:val="003E3003"/>
    <w:rsid w:val="003E4666"/>
    <w:rsid w:val="003F2DE4"/>
    <w:rsid w:val="003F3506"/>
    <w:rsid w:val="003F376D"/>
    <w:rsid w:val="00414FAC"/>
    <w:rsid w:val="004155F7"/>
    <w:rsid w:val="00420B1F"/>
    <w:rsid w:val="00427567"/>
    <w:rsid w:val="00443FC5"/>
    <w:rsid w:val="00445EF9"/>
    <w:rsid w:val="00452804"/>
    <w:rsid w:val="00453574"/>
    <w:rsid w:val="004576D2"/>
    <w:rsid w:val="0046205E"/>
    <w:rsid w:val="00480C95"/>
    <w:rsid w:val="004A0496"/>
    <w:rsid w:val="004C477E"/>
    <w:rsid w:val="004C5F07"/>
    <w:rsid w:val="004F1A32"/>
    <w:rsid w:val="00506F88"/>
    <w:rsid w:val="00507606"/>
    <w:rsid w:val="005111E7"/>
    <w:rsid w:val="00515107"/>
    <w:rsid w:val="00531DEF"/>
    <w:rsid w:val="005442A4"/>
    <w:rsid w:val="00563539"/>
    <w:rsid w:val="00575F37"/>
    <w:rsid w:val="00581A40"/>
    <w:rsid w:val="00583324"/>
    <w:rsid w:val="00583677"/>
    <w:rsid w:val="00586287"/>
    <w:rsid w:val="00594469"/>
    <w:rsid w:val="005A1AF7"/>
    <w:rsid w:val="005A5D44"/>
    <w:rsid w:val="005B0A9C"/>
    <w:rsid w:val="005B0DAB"/>
    <w:rsid w:val="005C439B"/>
    <w:rsid w:val="005C61CE"/>
    <w:rsid w:val="005C7918"/>
    <w:rsid w:val="005D51A7"/>
    <w:rsid w:val="005D6209"/>
    <w:rsid w:val="005D63ED"/>
    <w:rsid w:val="005F0056"/>
    <w:rsid w:val="005F7D90"/>
    <w:rsid w:val="00612846"/>
    <w:rsid w:val="00631477"/>
    <w:rsid w:val="00633ADA"/>
    <w:rsid w:val="0063484A"/>
    <w:rsid w:val="0063623C"/>
    <w:rsid w:val="00637D44"/>
    <w:rsid w:val="00640448"/>
    <w:rsid w:val="0064058A"/>
    <w:rsid w:val="006555FF"/>
    <w:rsid w:val="006644A3"/>
    <w:rsid w:val="00664828"/>
    <w:rsid w:val="0068563B"/>
    <w:rsid w:val="006A16FB"/>
    <w:rsid w:val="006B33E8"/>
    <w:rsid w:val="006B42B3"/>
    <w:rsid w:val="006C4C11"/>
    <w:rsid w:val="006C4FF7"/>
    <w:rsid w:val="006E26FE"/>
    <w:rsid w:val="006E7080"/>
    <w:rsid w:val="006F63D3"/>
    <w:rsid w:val="007029B1"/>
    <w:rsid w:val="00703EC0"/>
    <w:rsid w:val="0072206F"/>
    <w:rsid w:val="00725EAB"/>
    <w:rsid w:val="00737CCE"/>
    <w:rsid w:val="007427BE"/>
    <w:rsid w:val="00750DF6"/>
    <w:rsid w:val="007915D5"/>
    <w:rsid w:val="0079386D"/>
    <w:rsid w:val="00794122"/>
    <w:rsid w:val="00795950"/>
    <w:rsid w:val="00796CC5"/>
    <w:rsid w:val="007C4680"/>
    <w:rsid w:val="007D6551"/>
    <w:rsid w:val="007E0A55"/>
    <w:rsid w:val="008179CF"/>
    <w:rsid w:val="00817A7E"/>
    <w:rsid w:val="00822BBD"/>
    <w:rsid w:val="00832DA4"/>
    <w:rsid w:val="0083348B"/>
    <w:rsid w:val="0085163F"/>
    <w:rsid w:val="00871CA9"/>
    <w:rsid w:val="00881277"/>
    <w:rsid w:val="00881C78"/>
    <w:rsid w:val="0088473C"/>
    <w:rsid w:val="008A214D"/>
    <w:rsid w:val="008A3371"/>
    <w:rsid w:val="008B6E2B"/>
    <w:rsid w:val="008D1ACA"/>
    <w:rsid w:val="008E40F0"/>
    <w:rsid w:val="008F6565"/>
    <w:rsid w:val="008F6D69"/>
    <w:rsid w:val="008F7A23"/>
    <w:rsid w:val="00912BCC"/>
    <w:rsid w:val="00922E64"/>
    <w:rsid w:val="0092543C"/>
    <w:rsid w:val="009269DE"/>
    <w:rsid w:val="00932FAC"/>
    <w:rsid w:val="00937EF1"/>
    <w:rsid w:val="00940769"/>
    <w:rsid w:val="00960021"/>
    <w:rsid w:val="0096630F"/>
    <w:rsid w:val="00973EB7"/>
    <w:rsid w:val="00984C8D"/>
    <w:rsid w:val="00986290"/>
    <w:rsid w:val="009A0185"/>
    <w:rsid w:val="009B5B98"/>
    <w:rsid w:val="009B623C"/>
    <w:rsid w:val="009D6D7A"/>
    <w:rsid w:val="009F4539"/>
    <w:rsid w:val="009F6BAF"/>
    <w:rsid w:val="00A01200"/>
    <w:rsid w:val="00A06559"/>
    <w:rsid w:val="00A163BF"/>
    <w:rsid w:val="00A2575C"/>
    <w:rsid w:val="00A36602"/>
    <w:rsid w:val="00A43802"/>
    <w:rsid w:val="00A47CDB"/>
    <w:rsid w:val="00A5153A"/>
    <w:rsid w:val="00A52A75"/>
    <w:rsid w:val="00A54F83"/>
    <w:rsid w:val="00A869A2"/>
    <w:rsid w:val="00A93A88"/>
    <w:rsid w:val="00A95DA9"/>
    <w:rsid w:val="00AA4115"/>
    <w:rsid w:val="00AA58E0"/>
    <w:rsid w:val="00AB4332"/>
    <w:rsid w:val="00AB6826"/>
    <w:rsid w:val="00AC0C1F"/>
    <w:rsid w:val="00AD7A73"/>
    <w:rsid w:val="00AF042C"/>
    <w:rsid w:val="00B0680A"/>
    <w:rsid w:val="00B1180C"/>
    <w:rsid w:val="00B25A10"/>
    <w:rsid w:val="00B3741A"/>
    <w:rsid w:val="00B5426B"/>
    <w:rsid w:val="00B54374"/>
    <w:rsid w:val="00B54E58"/>
    <w:rsid w:val="00B57B6F"/>
    <w:rsid w:val="00B603C0"/>
    <w:rsid w:val="00B821AE"/>
    <w:rsid w:val="00B93DE0"/>
    <w:rsid w:val="00BB2B3E"/>
    <w:rsid w:val="00BC29E1"/>
    <w:rsid w:val="00BC45C8"/>
    <w:rsid w:val="00BE007C"/>
    <w:rsid w:val="00BE4C2C"/>
    <w:rsid w:val="00C11298"/>
    <w:rsid w:val="00C33299"/>
    <w:rsid w:val="00C347AD"/>
    <w:rsid w:val="00C35BC5"/>
    <w:rsid w:val="00C418FF"/>
    <w:rsid w:val="00C51F1C"/>
    <w:rsid w:val="00C607B0"/>
    <w:rsid w:val="00C641F5"/>
    <w:rsid w:val="00C64B15"/>
    <w:rsid w:val="00C661AD"/>
    <w:rsid w:val="00C73A27"/>
    <w:rsid w:val="00C748AF"/>
    <w:rsid w:val="00C77D06"/>
    <w:rsid w:val="00C848E0"/>
    <w:rsid w:val="00C911BD"/>
    <w:rsid w:val="00C91ADE"/>
    <w:rsid w:val="00CA064D"/>
    <w:rsid w:val="00CB1E07"/>
    <w:rsid w:val="00CB4024"/>
    <w:rsid w:val="00CB52F7"/>
    <w:rsid w:val="00CB799C"/>
    <w:rsid w:val="00CC3D73"/>
    <w:rsid w:val="00CC4DB0"/>
    <w:rsid w:val="00CD28C9"/>
    <w:rsid w:val="00CD60BB"/>
    <w:rsid w:val="00CE56B3"/>
    <w:rsid w:val="00CF1CE7"/>
    <w:rsid w:val="00CF32F1"/>
    <w:rsid w:val="00D017B7"/>
    <w:rsid w:val="00D027C2"/>
    <w:rsid w:val="00D11583"/>
    <w:rsid w:val="00D17B8D"/>
    <w:rsid w:val="00D20A52"/>
    <w:rsid w:val="00D27488"/>
    <w:rsid w:val="00D43A89"/>
    <w:rsid w:val="00D47017"/>
    <w:rsid w:val="00D6250D"/>
    <w:rsid w:val="00D65687"/>
    <w:rsid w:val="00D65B68"/>
    <w:rsid w:val="00D82BEE"/>
    <w:rsid w:val="00D9434C"/>
    <w:rsid w:val="00DA0381"/>
    <w:rsid w:val="00DB0218"/>
    <w:rsid w:val="00DB51E5"/>
    <w:rsid w:val="00DB75C2"/>
    <w:rsid w:val="00DC158F"/>
    <w:rsid w:val="00DC1A26"/>
    <w:rsid w:val="00DC3E18"/>
    <w:rsid w:val="00DD7493"/>
    <w:rsid w:val="00DF1E3D"/>
    <w:rsid w:val="00DF20FC"/>
    <w:rsid w:val="00E010FA"/>
    <w:rsid w:val="00E13BD2"/>
    <w:rsid w:val="00E156B3"/>
    <w:rsid w:val="00E22B37"/>
    <w:rsid w:val="00E249DD"/>
    <w:rsid w:val="00E3523F"/>
    <w:rsid w:val="00E411C0"/>
    <w:rsid w:val="00E412CE"/>
    <w:rsid w:val="00E552FF"/>
    <w:rsid w:val="00E601C5"/>
    <w:rsid w:val="00E63BE6"/>
    <w:rsid w:val="00E64DC7"/>
    <w:rsid w:val="00E7528D"/>
    <w:rsid w:val="00E81B07"/>
    <w:rsid w:val="00E96FAD"/>
    <w:rsid w:val="00EA2E76"/>
    <w:rsid w:val="00ED04D3"/>
    <w:rsid w:val="00ED5154"/>
    <w:rsid w:val="00EF546D"/>
    <w:rsid w:val="00F16CCE"/>
    <w:rsid w:val="00F33335"/>
    <w:rsid w:val="00F5314B"/>
    <w:rsid w:val="00F76B39"/>
    <w:rsid w:val="00F952F5"/>
    <w:rsid w:val="00FA2128"/>
    <w:rsid w:val="00FA2B0D"/>
    <w:rsid w:val="00FB46F5"/>
    <w:rsid w:val="00FB5839"/>
    <w:rsid w:val="00FC10AD"/>
    <w:rsid w:val="00FD3B0F"/>
    <w:rsid w:val="00FD5023"/>
    <w:rsid w:val="00FE44DE"/>
    <w:rsid w:val="00FF3A45"/>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E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2E64"/>
  </w:style>
  <w:style w:type="paragraph" w:styleId="a5">
    <w:name w:val="footer"/>
    <w:basedOn w:val="a"/>
    <w:link w:val="a6"/>
    <w:uiPriority w:val="99"/>
    <w:unhideWhenUsed/>
    <w:rsid w:val="00922E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2E64"/>
  </w:style>
  <w:style w:type="paragraph" w:styleId="a7">
    <w:name w:val="Balloon Text"/>
    <w:basedOn w:val="a"/>
    <w:link w:val="a8"/>
    <w:uiPriority w:val="99"/>
    <w:semiHidden/>
    <w:unhideWhenUsed/>
    <w:rsid w:val="004C47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E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2E64"/>
  </w:style>
  <w:style w:type="paragraph" w:styleId="a5">
    <w:name w:val="footer"/>
    <w:basedOn w:val="a"/>
    <w:link w:val="a6"/>
    <w:uiPriority w:val="99"/>
    <w:unhideWhenUsed/>
    <w:rsid w:val="00922E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2E64"/>
  </w:style>
  <w:style w:type="paragraph" w:styleId="a7">
    <w:name w:val="Balloon Text"/>
    <w:basedOn w:val="a"/>
    <w:link w:val="a8"/>
    <w:uiPriority w:val="99"/>
    <w:semiHidden/>
    <w:unhideWhenUsed/>
    <w:rsid w:val="004C47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4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5B6A30CC19C5902973A5C89487C79F8B7DAC002FF41C37FF6482AB9682EEBC8A78BE2A5E2D45FaBl5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07FE-71C6-4AA1-9ED9-808CD598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РФ</Company>
  <LinksUpToDate>false</LinksUpToDate>
  <CharactersWithSpaces>24171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Мария Валерьевна</dc:creator>
  <cp:lastModifiedBy>Васильченко Карина Тиграновна</cp:lastModifiedBy>
  <cp:revision>3</cp:revision>
  <cp:lastPrinted>2017-08-17T13:21:00Z</cp:lastPrinted>
  <dcterms:created xsi:type="dcterms:W3CDTF">2017-08-17T11:59:00Z</dcterms:created>
  <dcterms:modified xsi:type="dcterms:W3CDTF">2017-08-17T13:21:00Z</dcterms:modified>
</cp:coreProperties>
</file>